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69" w:rsidRPr="00F80C7C" w:rsidRDefault="00306569" w:rsidP="007D545A">
      <w:pPr>
        <w:tabs>
          <w:tab w:val="center" w:pos="4677"/>
          <w:tab w:val="left" w:pos="7200"/>
        </w:tabs>
        <w:jc w:val="center"/>
        <w:rPr>
          <w:rFonts w:ascii="Arial" w:hAnsi="Arial" w:cs="Arial"/>
        </w:rPr>
      </w:pPr>
      <w:r w:rsidRPr="00F80C7C">
        <w:rPr>
          <w:rFonts w:ascii="Arial" w:hAnsi="Arial" w:cs="Arial"/>
        </w:rPr>
        <w:t>КРАСНОЯРСКИЙ КРАЙ</w:t>
      </w:r>
    </w:p>
    <w:p w:rsidR="00306569" w:rsidRPr="00F80C7C" w:rsidRDefault="00306569" w:rsidP="007D545A">
      <w:pPr>
        <w:jc w:val="center"/>
        <w:rPr>
          <w:rFonts w:ascii="Arial" w:hAnsi="Arial" w:cs="Arial"/>
        </w:rPr>
      </w:pPr>
      <w:r w:rsidRPr="00F80C7C">
        <w:rPr>
          <w:rFonts w:ascii="Arial" w:hAnsi="Arial" w:cs="Arial"/>
        </w:rPr>
        <w:t>ПИРОВСКИЙ МУНИЦИПАЛЬНЫЙ ОКРУГ</w:t>
      </w:r>
    </w:p>
    <w:p w:rsidR="00306569" w:rsidRPr="00F80C7C" w:rsidRDefault="00306569" w:rsidP="007D545A">
      <w:pPr>
        <w:jc w:val="center"/>
        <w:rPr>
          <w:rFonts w:ascii="Arial" w:hAnsi="Arial" w:cs="Arial"/>
        </w:rPr>
      </w:pPr>
      <w:r w:rsidRPr="00F80C7C">
        <w:rPr>
          <w:rFonts w:ascii="Arial" w:hAnsi="Arial" w:cs="Arial"/>
        </w:rPr>
        <w:t>ПИРОВСКИЙ ОКРУЖНОЙ СОВЕТ ДЕПУТАТОВ</w:t>
      </w:r>
    </w:p>
    <w:p w:rsidR="00306569" w:rsidRPr="00F80C7C" w:rsidRDefault="00306569" w:rsidP="007D545A">
      <w:pPr>
        <w:jc w:val="center"/>
        <w:rPr>
          <w:rFonts w:ascii="Arial" w:hAnsi="Arial" w:cs="Arial"/>
        </w:rPr>
      </w:pPr>
    </w:p>
    <w:p w:rsidR="00306569" w:rsidRPr="00F80C7C" w:rsidRDefault="00306569" w:rsidP="00306569">
      <w:pPr>
        <w:jc w:val="center"/>
        <w:rPr>
          <w:rFonts w:ascii="Arial" w:hAnsi="Arial" w:cs="Arial"/>
        </w:rPr>
      </w:pPr>
      <w:r w:rsidRPr="00F80C7C">
        <w:rPr>
          <w:rFonts w:ascii="Arial" w:hAnsi="Arial" w:cs="Arial"/>
        </w:rPr>
        <w:t>РЕШЕНИЕ</w:t>
      </w:r>
    </w:p>
    <w:p w:rsidR="00306569" w:rsidRPr="007D545A" w:rsidRDefault="00306569" w:rsidP="00306569">
      <w:pPr>
        <w:jc w:val="right"/>
        <w:rPr>
          <w:rFonts w:ascii="Arial" w:hAnsi="Arial" w:cs="Arial"/>
        </w:rPr>
      </w:pPr>
    </w:p>
    <w:p w:rsidR="00306569" w:rsidRDefault="00211359" w:rsidP="002113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30.09.2021 с. Пировское № 14-157р</w:t>
      </w:r>
    </w:p>
    <w:p w:rsidR="00211359" w:rsidRPr="007D545A" w:rsidRDefault="00211359" w:rsidP="00211359">
      <w:pPr>
        <w:jc w:val="center"/>
        <w:rPr>
          <w:rFonts w:ascii="Arial" w:hAnsi="Arial" w:cs="Arial"/>
        </w:rPr>
      </w:pPr>
    </w:p>
    <w:p w:rsidR="00211359" w:rsidRDefault="00306569" w:rsidP="00211359">
      <w:pPr>
        <w:jc w:val="center"/>
        <w:rPr>
          <w:rFonts w:ascii="Arial" w:hAnsi="Arial" w:cs="Arial"/>
        </w:rPr>
      </w:pPr>
      <w:r w:rsidRPr="007D545A">
        <w:rPr>
          <w:rFonts w:ascii="Arial" w:hAnsi="Arial" w:cs="Arial"/>
        </w:rPr>
        <w:t>О внесении изменений в Решение</w:t>
      </w:r>
      <w:r w:rsidR="00211359">
        <w:rPr>
          <w:rFonts w:ascii="Arial" w:hAnsi="Arial" w:cs="Arial"/>
        </w:rPr>
        <w:t xml:space="preserve"> </w:t>
      </w:r>
      <w:r w:rsidRPr="007D545A">
        <w:rPr>
          <w:rFonts w:ascii="Arial" w:hAnsi="Arial" w:cs="Arial"/>
        </w:rPr>
        <w:t>окружного Совета депутатов</w:t>
      </w:r>
      <w:r w:rsidR="00211359">
        <w:rPr>
          <w:rFonts w:ascii="Arial" w:hAnsi="Arial" w:cs="Arial"/>
        </w:rPr>
        <w:t xml:space="preserve"> </w:t>
      </w:r>
      <w:r w:rsidRPr="007D545A">
        <w:rPr>
          <w:rFonts w:ascii="Arial" w:hAnsi="Arial" w:cs="Arial"/>
        </w:rPr>
        <w:t>«О бюджете Пировского муниципального округа на 2021 год</w:t>
      </w:r>
      <w:r w:rsidR="00211359">
        <w:rPr>
          <w:rFonts w:ascii="Arial" w:hAnsi="Arial" w:cs="Arial"/>
        </w:rPr>
        <w:t xml:space="preserve"> </w:t>
      </w:r>
      <w:r w:rsidRPr="007D545A">
        <w:rPr>
          <w:rFonts w:ascii="Arial" w:hAnsi="Arial" w:cs="Arial"/>
        </w:rPr>
        <w:t>и плановый период 2022-2023годы»</w:t>
      </w:r>
    </w:p>
    <w:p w:rsidR="00211359" w:rsidRDefault="00211359" w:rsidP="00211359">
      <w:pPr>
        <w:jc w:val="center"/>
        <w:rPr>
          <w:rFonts w:ascii="Arial" w:hAnsi="Arial" w:cs="Arial"/>
        </w:rPr>
      </w:pPr>
    </w:p>
    <w:p w:rsidR="00306569" w:rsidRPr="007D545A" w:rsidRDefault="00306569" w:rsidP="003561F2">
      <w:pPr>
        <w:ind w:firstLine="709"/>
        <w:rPr>
          <w:rFonts w:ascii="Arial" w:hAnsi="Arial" w:cs="Arial"/>
        </w:rPr>
      </w:pPr>
      <w:r w:rsidRPr="007D545A">
        <w:rPr>
          <w:rFonts w:ascii="Arial" w:hAnsi="Arial" w:cs="Arial"/>
        </w:rPr>
        <w:t>Руководствуясь статьей 20, 35 Устава Пировского муниципального округа, окружной Совет депутатов РЕШИЛ:</w:t>
      </w:r>
    </w:p>
    <w:p w:rsidR="00306569" w:rsidRPr="007D545A" w:rsidRDefault="00306569" w:rsidP="003561F2">
      <w:pPr>
        <w:ind w:firstLine="709"/>
        <w:jc w:val="both"/>
        <w:rPr>
          <w:rFonts w:ascii="Arial" w:hAnsi="Arial" w:cs="Arial"/>
        </w:rPr>
      </w:pPr>
      <w:r w:rsidRPr="007D545A">
        <w:rPr>
          <w:rFonts w:ascii="Arial" w:hAnsi="Arial" w:cs="Arial"/>
        </w:rPr>
        <w:t>1.Внести в Решение окружного Совета депутатов № 6-39р от 17.12.2020г «О бюджете Пировского муниципального округа на 2021 год и плановый период 2022-2023 годы» следующие изменения:</w:t>
      </w:r>
    </w:p>
    <w:p w:rsidR="00306569" w:rsidRPr="007D545A" w:rsidRDefault="00306569" w:rsidP="003561F2">
      <w:pPr>
        <w:ind w:firstLine="709"/>
        <w:jc w:val="both"/>
        <w:rPr>
          <w:rFonts w:ascii="Arial" w:hAnsi="Arial" w:cs="Arial"/>
        </w:rPr>
      </w:pPr>
      <w:r w:rsidRPr="007D545A">
        <w:rPr>
          <w:rFonts w:ascii="Arial" w:hAnsi="Arial" w:cs="Arial"/>
        </w:rPr>
        <w:t>1) в статье 1, пункт 1:</w:t>
      </w:r>
    </w:p>
    <w:p w:rsidR="00306569" w:rsidRPr="007D545A" w:rsidRDefault="00D703BD" w:rsidP="003561F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подпункте 1.1 цифры «613 590,10» заменить цифрами «647 </w:t>
      </w:r>
      <w:r w:rsidR="00306569" w:rsidRPr="007D545A">
        <w:rPr>
          <w:rFonts w:ascii="Arial" w:hAnsi="Arial" w:cs="Arial"/>
        </w:rPr>
        <w:t>791,50»;</w:t>
      </w:r>
    </w:p>
    <w:p w:rsidR="00306569" w:rsidRPr="007D545A" w:rsidRDefault="00D703BD" w:rsidP="003561F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подпункте 1.2 цифры «622 620,20» заменить цифрами «656 </w:t>
      </w:r>
      <w:r w:rsidR="00306569" w:rsidRPr="007D545A">
        <w:rPr>
          <w:rFonts w:ascii="Arial" w:hAnsi="Arial" w:cs="Arial"/>
        </w:rPr>
        <w:t>821,60».</w:t>
      </w:r>
    </w:p>
    <w:p w:rsidR="00306569" w:rsidRPr="007D545A" w:rsidRDefault="00306569" w:rsidP="003561F2">
      <w:pPr>
        <w:ind w:firstLine="709"/>
        <w:jc w:val="both"/>
        <w:rPr>
          <w:rFonts w:ascii="Arial" w:hAnsi="Arial" w:cs="Arial"/>
        </w:rPr>
      </w:pPr>
      <w:r w:rsidRPr="007D545A">
        <w:rPr>
          <w:rFonts w:ascii="Arial" w:hAnsi="Arial" w:cs="Arial"/>
        </w:rPr>
        <w:t>2) в решении приложения 1, 2, 4, 5, 6, 7, 8 изложить в новой редакции согласно приложениям 1, 2, 3, 4, 5, 6, 7 к настоящему решению.</w:t>
      </w:r>
    </w:p>
    <w:p w:rsidR="00211359" w:rsidRDefault="00306569" w:rsidP="003561F2">
      <w:pPr>
        <w:ind w:firstLine="709"/>
        <w:jc w:val="both"/>
        <w:rPr>
          <w:rFonts w:ascii="Arial" w:hAnsi="Arial" w:cs="Arial"/>
        </w:rPr>
      </w:pPr>
      <w:r w:rsidRPr="007D545A">
        <w:rPr>
          <w:rFonts w:ascii="Arial" w:hAnsi="Arial" w:cs="Arial"/>
        </w:rPr>
        <w:t>2. Настоящее решение вступает в силу со дня опубликования в районной газете «Заря».</w:t>
      </w:r>
    </w:p>
    <w:p w:rsidR="00211359" w:rsidRDefault="00211359" w:rsidP="00211359">
      <w:pPr>
        <w:rPr>
          <w:rFonts w:ascii="Arial" w:hAnsi="Arial" w:cs="Arial"/>
        </w:rPr>
      </w:pPr>
    </w:p>
    <w:p w:rsidR="00306569" w:rsidRDefault="00211359" w:rsidP="00211359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Пировского</w:t>
      </w:r>
    </w:p>
    <w:p w:rsidR="00211359" w:rsidRDefault="00211359" w:rsidP="002113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окружного</w:t>
      </w:r>
      <w:proofErr w:type="gramEnd"/>
      <w:r>
        <w:rPr>
          <w:rFonts w:ascii="Arial" w:hAnsi="Arial" w:cs="Arial"/>
        </w:rPr>
        <w:t xml:space="preserve"> Совета депутатов</w:t>
      </w:r>
    </w:p>
    <w:p w:rsidR="00211359" w:rsidRDefault="00211359" w:rsidP="0021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Г.И. </w:t>
      </w:r>
      <w:proofErr w:type="spellStart"/>
      <w:r>
        <w:rPr>
          <w:rFonts w:ascii="Arial" w:hAnsi="Arial" w:cs="Arial"/>
        </w:rPr>
        <w:t>Костыгина</w:t>
      </w:r>
      <w:proofErr w:type="spellEnd"/>
    </w:p>
    <w:p w:rsidR="0043060B" w:rsidRDefault="0043060B" w:rsidP="00211359">
      <w:pPr>
        <w:rPr>
          <w:rFonts w:ascii="Arial" w:hAnsi="Arial" w:cs="Arial"/>
        </w:rPr>
      </w:pPr>
    </w:p>
    <w:p w:rsidR="0043060B" w:rsidRDefault="0043060B" w:rsidP="0021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Пировского </w:t>
      </w:r>
    </w:p>
    <w:p w:rsidR="0043060B" w:rsidRDefault="0043060B" w:rsidP="0021135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</w:p>
    <w:p w:rsidR="0043060B" w:rsidRDefault="0043060B" w:rsidP="00211359">
      <w:pPr>
        <w:rPr>
          <w:rFonts w:ascii="Arial" w:hAnsi="Arial" w:cs="Arial"/>
        </w:rPr>
      </w:pPr>
      <w:r>
        <w:rPr>
          <w:rFonts w:ascii="Arial" w:hAnsi="Arial" w:cs="Arial"/>
        </w:rPr>
        <w:t>______________ А.И. Евсеев</w:t>
      </w:r>
    </w:p>
    <w:p w:rsidR="00447B99" w:rsidRDefault="00447B99" w:rsidP="00211359">
      <w:pPr>
        <w:rPr>
          <w:rFonts w:ascii="Arial" w:hAnsi="Arial" w:cs="Arial"/>
        </w:rPr>
      </w:pPr>
    </w:p>
    <w:p w:rsidR="00FB3631" w:rsidRDefault="00FB3631" w:rsidP="00FB3631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FB3631" w:rsidRDefault="00FB3631" w:rsidP="00FB3631">
      <w:pPr>
        <w:ind w:left="45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jc w:val="right"/>
        <w:rPr>
          <w:rFonts w:ascii="Arial" w:hAnsi="Arial" w:cs="Arial"/>
        </w:rPr>
      </w:pPr>
    </w:p>
    <w:tbl>
      <w:tblPr>
        <w:tblW w:w="10190" w:type="dxa"/>
        <w:tblInd w:w="-743" w:type="dxa"/>
        <w:tblLook w:val="04A0" w:firstRow="1" w:lastRow="0" w:firstColumn="1" w:lastColumn="0" w:noHBand="0" w:noVBand="1"/>
      </w:tblPr>
      <w:tblGrid>
        <w:gridCol w:w="952"/>
        <w:gridCol w:w="2167"/>
        <w:gridCol w:w="3018"/>
        <w:gridCol w:w="1351"/>
        <w:gridCol w:w="1351"/>
        <w:gridCol w:w="1351"/>
      </w:tblGrid>
      <w:tr w:rsidR="00FB3631" w:rsidTr="00FB3631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</w:tr>
      <w:tr w:rsidR="00FB3631" w:rsidTr="00FB363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FB3631" w:rsidTr="00FB363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FB3631" w:rsidTr="00FB363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910 01 00 00 00 00 0000 000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9030,10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B3631" w:rsidTr="00FB3631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 xml:space="preserve">910 01 03 00 00 00 0000 000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910 01 03 01 00 00 0000 000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910 01 03 01 00 00 0000 700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910 01 03 01 00 14 0000 710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910 01 03 01 00 00 0000 800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910 01 03 01 00 14 0000 810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Погашения бюджетами муниципальных округов кредитор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910 01 05 00 00 00 0000 000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6015,10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910 01 05 02 00 00 0000 500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-647791,50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-554673,30</w:t>
            </w:r>
          </w:p>
        </w:tc>
      </w:tr>
      <w:tr w:rsidR="00FB3631" w:rsidTr="00FB3631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910 01 05 02 01 00 0000 510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-647791,50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-554673,30</w:t>
            </w:r>
          </w:p>
        </w:tc>
      </w:tr>
      <w:tr w:rsidR="00FB3631" w:rsidTr="00FB363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910 01 05 02 01 14 0000 510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-647791,50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-554673,30</w:t>
            </w:r>
          </w:p>
        </w:tc>
      </w:tr>
      <w:tr w:rsidR="00FB3631" w:rsidTr="00FB363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910 01 05 02 00 00 0000 600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653806,60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554673,30</w:t>
            </w:r>
          </w:p>
        </w:tc>
      </w:tr>
      <w:tr w:rsidR="00FB3631" w:rsidTr="00FB363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910 01 05 02 01 00 0000 610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653806,60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554673,30</w:t>
            </w:r>
          </w:p>
        </w:tc>
      </w:tr>
      <w:tr w:rsidR="00FB3631" w:rsidTr="00FB3631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910 01 05 02 01 14 0000 610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653806,60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532239,00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554673,30</w:t>
            </w:r>
          </w:p>
        </w:tc>
      </w:tr>
      <w:tr w:rsidR="00FB3631" w:rsidTr="00FB3631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910 01 06 00 00 00 0000 000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</w:tr>
      <w:tr w:rsidR="00FB3631" w:rsidTr="00FB3631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910 01 06 05 00 00 0000 000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</w:tr>
      <w:tr w:rsidR="00FB3631" w:rsidTr="00FB363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910 01 06 05 00 00 0000 600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0,00</w:t>
            </w:r>
          </w:p>
        </w:tc>
      </w:tr>
      <w:tr w:rsidR="00FB3631" w:rsidTr="00FB363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910 01 06 05 01 00 0000 600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000 01 06 05 01 14 0000 640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FB3631" w:rsidRDefault="00FB3631" w:rsidP="00FB3631">
      <w:pPr>
        <w:rPr>
          <w:rFonts w:ascii="Arial" w:hAnsi="Arial" w:cs="Arial"/>
        </w:rPr>
      </w:pPr>
    </w:p>
    <w:p w:rsidR="00FB3631" w:rsidRDefault="00FB3631" w:rsidP="00FB3631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FB3631" w:rsidRDefault="00FB3631" w:rsidP="00FB3631">
      <w:pPr>
        <w:ind w:left="45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Перечень главных администраторов доходов окружного бюджета</w:t>
      </w:r>
    </w:p>
    <w:tbl>
      <w:tblPr>
        <w:tblW w:w="10632" w:type="dxa"/>
        <w:tblInd w:w="-875" w:type="dxa"/>
        <w:tblLook w:val="04A0" w:firstRow="1" w:lastRow="0" w:firstColumn="1" w:lastColumn="0" w:noHBand="0" w:noVBand="1"/>
      </w:tblPr>
      <w:tblGrid>
        <w:gridCol w:w="952"/>
        <w:gridCol w:w="1224"/>
        <w:gridCol w:w="2445"/>
        <w:gridCol w:w="6153"/>
      </w:tblGrid>
      <w:tr w:rsidR="00FB3631" w:rsidTr="00FB3631">
        <w:trPr>
          <w:trHeight w:val="300"/>
        </w:trPr>
        <w:tc>
          <w:tcPr>
            <w:tcW w:w="913" w:type="dxa"/>
            <w:vAlign w:val="bottom"/>
          </w:tcPr>
          <w:p w:rsidR="00FB3631" w:rsidRDefault="00FB363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1" w:type="dxa"/>
            <w:vAlign w:val="bottom"/>
          </w:tcPr>
          <w:p w:rsidR="00FB3631" w:rsidRDefault="00FB363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vAlign w:val="bottom"/>
          </w:tcPr>
          <w:p w:rsidR="00FB3631" w:rsidRDefault="00FB3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53" w:type="dxa"/>
            <w:vAlign w:val="bottom"/>
          </w:tcPr>
          <w:p w:rsidR="00FB3631" w:rsidRDefault="00FB3631">
            <w:pPr>
              <w:spacing w:line="256" w:lineRule="auto"/>
              <w:rPr>
                <w:lang w:eastAsia="en-US"/>
              </w:rPr>
            </w:pPr>
          </w:p>
        </w:tc>
      </w:tr>
      <w:tr w:rsidR="00FB3631" w:rsidTr="00FB3631">
        <w:trPr>
          <w:trHeight w:val="10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админи-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стратора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классификации доходов бюджета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кода классификации доходов бюджета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FB3631" w:rsidTr="00FB3631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670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Пировского муниципального округа Красноярского края</w:t>
            </w:r>
          </w:p>
        </w:tc>
      </w:tr>
      <w:tr w:rsidR="00FB3631" w:rsidTr="00FB3631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1 08 04020 01 0000 110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3631" w:rsidTr="00FB3631">
        <w:trPr>
          <w:trHeight w:val="17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1 11 05012 14 1000 120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3631" w:rsidTr="00FB3631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1 11 05012 14 2000 120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FB3631" w:rsidTr="00FB3631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111 05024 14 1000 120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учреждений),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111 05024 14 2000 120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учреждений), (пени и проценты по соответствующему платежу)</w:t>
            </w:r>
          </w:p>
        </w:tc>
      </w:tr>
      <w:tr w:rsidR="00FB3631" w:rsidTr="00FB363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1 11 05074 14 1000 120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сдачи в аренду имущества, составляющего казну муниципальных округов (за исключением земельных участков), (сумма платежа (перерасчеты, недоимка и задолженность по </w:t>
            </w:r>
            <w:r>
              <w:rPr>
                <w:rFonts w:ascii="Arial" w:hAnsi="Arial" w:cs="Arial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FB3631" w:rsidTr="00FB3631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1 11 05074 14 2000 120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участков), (пени и проценты по соответствующему платежу)</w:t>
            </w:r>
          </w:p>
        </w:tc>
      </w:tr>
      <w:tr w:rsidR="00FB3631" w:rsidTr="00FB3631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1 11 09044 14 0000 120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1 13 02064 14 0000 130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1 13 02994 14 0000 130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B3631" w:rsidTr="00FB3631">
        <w:trPr>
          <w:trHeight w:val="14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1 14 02043 14 0000 410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1 14 06012 14 0000 430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1 14 06024 14 0000 430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1 14 06312 14 0000 430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1 16 01074 01 0000 140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3631" w:rsidTr="00FB3631">
        <w:trPr>
          <w:trHeight w:val="14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1 16 01084 01 0000 140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B3631" w:rsidTr="00FB3631">
        <w:trPr>
          <w:trHeight w:val="11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1 16 02020 02 0000 140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1 16 07010 14 0000 140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1 16 07090 14 0000 140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1 16 09040 14 0000 140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3631" w:rsidTr="00FB363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FB3631" w:rsidTr="00FB3631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1 16 10123 01 0000 140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2 04 04099 14 0000 150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2 07 04020 14 0000 150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2 07 04050 14 0000 150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Пировский окружной Совет депутатов Пировского муниципального округа Красноярского края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1 13 02994 14 0000 130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1 13 02994 14 0000 130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1 16 07010 14 0000 140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1 16 07090 14 0000 140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3631" w:rsidTr="00FB363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FB3631" w:rsidTr="00FB363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2 07 04020 14 0000 150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2 07 04050 14 0000 150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Отдел образования администрации Пировского муниципального округа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1 13 02994 14 0000 130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1 16 07010 14 0000 140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1 16 07090 14 0000 140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3631" w:rsidTr="00FB363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Финансовое управление администрации Пировского муниципального округа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1 11 03040 14 0000 120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1 13 01994 14 0000 130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1 13 02994 14 0000 130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1 16 07010 14 0000 140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1 16 07090 14 0000 140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1 16 10032 14 0000 140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3631" w:rsidTr="00FB3631">
        <w:trPr>
          <w:trHeight w:val="8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1 16 09040 14 0000 140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FB3631" w:rsidTr="00FB3631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6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1 16 10062 14 0000 140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1 16 10081 14 0000 140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1 16 10082 14 0000 140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1 16 10100 14 0000 140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1 17 05040 14 0000 180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FB3631" w:rsidTr="00FB3631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2 02 15001 14 0000 150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2 02 15002 14 0000 150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2 02 19999 14 2722 150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2 02 19999 14 2724 150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FB3631" w:rsidTr="00FB3631">
        <w:trPr>
          <w:trHeight w:val="6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2 02 20299 14 0000 150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B3631" w:rsidTr="00FB3631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2 02 20302 14 0000 150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B3631" w:rsidTr="00FB3631">
        <w:trPr>
          <w:trHeight w:val="1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2 02 25169 14 0000 150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B3631" w:rsidTr="00FB3631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2 02 25210 14 0000 150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B3631" w:rsidTr="00FB3631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2 02 25299 14 0000 150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со 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B3631" w:rsidTr="00FB3631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2 02 25304 14 0000 150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2 02 25467 14 0000 150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2 02 25497 14 0000 150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2 02 25519 14 0000 150</w:t>
            </w:r>
          </w:p>
        </w:tc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Субсидия бюджетам муниципальных округов на поддержку отрасли культуры</w:t>
            </w:r>
          </w:p>
        </w:tc>
      </w:tr>
      <w:tr w:rsidR="00FB3631" w:rsidTr="00FB3631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2 02 29999 14 1060 150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мероприятий, направленных на повышение безопасности дорожного движения)</w:t>
            </w:r>
          </w:p>
        </w:tc>
      </w:tr>
      <w:tr w:rsidR="00FB3631" w:rsidTr="00FB3631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2 02 29999 14 1598 150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</w:tr>
      <w:tr w:rsidR="00FB3631" w:rsidTr="00FB3631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2 02 29999 14 2138 150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поддержку художественных народных ремесел и декоративно-прикладного искусства)</w:t>
            </w:r>
          </w:p>
        </w:tc>
      </w:tr>
      <w:tr w:rsidR="00FB3631" w:rsidTr="00FB3631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2 02 29999 14 7395 150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2 02 29999 14 7398 150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2 02 29999 14 7412 150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обеспечение первичных мер пожарной безопасности)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2 02 29999 14 7413 150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 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2 02 29999 14 7418 150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поддержку спортивных клубов по месту жительства)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2 02 29999 14 7420 150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</w:tr>
      <w:tr w:rsidR="00FB3631" w:rsidTr="00FB3631">
        <w:trPr>
          <w:trHeight w:val="1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2 02 29999 14 7427 150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FB3631" w:rsidTr="00FB3631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2 02 29999 14 7430 150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910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2 02 29999 14 7456 150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2 02 29999 14 7463 150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субсидии бюджетам муниципальных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2 02 29999 14 7466 150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2 02 29999 14 7488 150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</w:tr>
      <w:tr w:rsidR="00FB3631" w:rsidTr="00FB363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2 02 29999 14 7508 150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содержание автомобильных дорог общего пользования местного значения)</w:t>
            </w:r>
          </w:p>
        </w:tc>
      </w:tr>
      <w:tr w:rsidR="00FB3631" w:rsidTr="00FB3631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2 02 29999 14 7509 150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значения)</w:t>
            </w:r>
          </w:p>
        </w:tc>
      </w:tr>
      <w:tr w:rsidR="00FB3631" w:rsidTr="00FB3631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2 02 29999 14 7555 150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(на организацию и проведение акарицидных обработок мест массового отдыха </w:t>
            </w:r>
            <w:proofErr w:type="gramStart"/>
            <w:r>
              <w:rPr>
                <w:rFonts w:ascii="Arial" w:hAnsi="Arial" w:cs="Arial"/>
                <w:lang w:eastAsia="en-US"/>
              </w:rPr>
              <w:t>населения )</w:t>
            </w:r>
            <w:proofErr w:type="gramEnd"/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2 02 29999 14 7563 150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FB3631" w:rsidTr="00FB3631">
        <w:trPr>
          <w:trHeight w:val="2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2 02 29999 14 7571 150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2 02 29999 14 7607 150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FB3631" w:rsidTr="00FB3631">
        <w:trPr>
          <w:trHeight w:val="10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2 02 29999 14 7645 150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</w:tr>
      <w:tr w:rsidR="00FB3631" w:rsidTr="00FB3631">
        <w:trPr>
          <w:trHeight w:val="13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2 02 29999 14 7741 150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пункта)</w:t>
            </w:r>
          </w:p>
        </w:tc>
      </w:tr>
      <w:tr w:rsidR="00FB3631" w:rsidTr="00FB3631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2 02 29999 14 7749 150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(для реализации проектов по решению вопросов местного значения сельских поселений)</w:t>
            </w:r>
          </w:p>
        </w:tc>
      </w:tr>
      <w:tr w:rsidR="00FB3631" w:rsidTr="00FB3631">
        <w:trPr>
          <w:trHeight w:val="13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2 02 29999 14 7840 150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FB3631" w:rsidTr="00FB3631">
        <w:trPr>
          <w:trHeight w:val="1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2 02 30024 14 0289 150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</w:t>
            </w:r>
          </w:p>
        </w:tc>
      </w:tr>
      <w:tr w:rsidR="00FB3631" w:rsidTr="00FB3631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2 02 30024 14 7408 150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</w:tr>
      <w:tr w:rsidR="00FB3631" w:rsidTr="00FB3631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2 02 30024 14 7409 150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2 02 30024 14 7429 150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</w:tr>
      <w:tr w:rsidR="00FB3631" w:rsidTr="00FB3631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2 02 30024 14 7514 150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2 02 30024 14 7517 150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полномочий по решению вопросов поддержки сельскохозяйственного производства)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2 02 30024 14 7518 150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2 02 30024 4 7519 150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2 02 30024 14 7552 150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FB3631" w:rsidTr="00FB3631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2 02 30024 14 7554 150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</w:tr>
      <w:tr w:rsidR="00FB3631" w:rsidTr="00FB3631">
        <w:trPr>
          <w:trHeight w:val="3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2 02 30024 14 7564 150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2 02 30024 14 7566 150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2 02 30024 14 7570 150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2 02 30024 14 7587 150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</w:tr>
      <w:tr w:rsidR="00FB3631" w:rsidTr="00FB3631">
        <w:trPr>
          <w:trHeight w:val="28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2 02 30024 14 7588 150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2 02 30024 14 7604 150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</w:p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gramStart"/>
            <w:r>
              <w:rPr>
                <w:rFonts w:ascii="Arial" w:hAnsi="Arial" w:cs="Arial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2 02 30024 14 7649 150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</w:tr>
      <w:tr w:rsidR="00FB3631" w:rsidTr="00FB3631">
        <w:trPr>
          <w:trHeight w:val="13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2 02 30029 14 0000 150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B3631" w:rsidTr="00FB363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2 02 35118 14 0000 150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631" w:rsidTr="00FB3631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2 02 35120 14 0000 150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B3631" w:rsidTr="00FB3631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2 02 35469 14 0000 150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  <w:tr w:rsidR="00FB3631" w:rsidTr="00FB3631">
        <w:trPr>
          <w:trHeight w:val="10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2 02 45303 14 0000 150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B3631" w:rsidTr="00FB3631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2 02 49999 14 7740 150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муниципальных округов (за совершенствование территориальной организации местного самоуправления)</w:t>
            </w:r>
          </w:p>
        </w:tc>
      </w:tr>
      <w:tr w:rsidR="00FB3631" w:rsidTr="00FB3631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2 02 49999 14 7745 150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2 07 04020 14 0000 150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2 07 04050 14 0000 150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2 07 04050 14 4501 150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Бушуйское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2 07 04050 14 4502 150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Икшурминское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2 07 04050 14 4503 150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Кетское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2 07 04050 14 4504 150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Кириковское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133.5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2 07 04050 14 4505 150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Комаровское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2 07 04050 14 4506 150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(Пировское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2 07 04050 14 4507 150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Солоухинское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2 07 04050 14 4508 150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(Троицкое территориальное подразделение)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2 07 04050 14 4509 150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Чайдинское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территориальное подразделение)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2 08 04000 14 0000 150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2 18 60010 14 0000 150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2 18 04010 14 0000 150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2 18 04030 14 0000 150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137.1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2 19 45303 14 0000 150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FB3631" w:rsidTr="00FB3631">
        <w:trPr>
          <w:trHeight w:val="10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137.2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2 19 25304 14 0000 150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FB3631" w:rsidTr="00FB3631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2 19 60010 14 0000 150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lang w:eastAsia="en-US"/>
              </w:rPr>
              <w:lastRenderedPageBreak/>
              <w:t>назначение, прошлых лет из бюджетов муниципальных округов</w:t>
            </w:r>
          </w:p>
        </w:tc>
      </w:tr>
    </w:tbl>
    <w:p w:rsidR="00FB3631" w:rsidRDefault="00FB3631" w:rsidP="00FB3631">
      <w:pPr>
        <w:rPr>
          <w:rFonts w:ascii="Arial" w:hAnsi="Arial" w:cs="Arial"/>
        </w:rPr>
      </w:pPr>
    </w:p>
    <w:p w:rsidR="00FB3631" w:rsidRDefault="00FB3631" w:rsidP="00FB3631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FB3631" w:rsidRDefault="00FB3631" w:rsidP="00FB3631">
      <w:pPr>
        <w:ind w:left="45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ind w:left="4536"/>
        <w:rPr>
          <w:rFonts w:ascii="Arial" w:hAnsi="Arial" w:cs="Arial"/>
        </w:rPr>
      </w:pPr>
    </w:p>
    <w:p w:rsidR="00FB3631" w:rsidRDefault="00FB3631" w:rsidP="00FB36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Доходы окружного бюджета на 2021год и плановый период 2022-2023годы</w:t>
      </w:r>
    </w:p>
    <w:p w:rsidR="00FB3631" w:rsidRDefault="00FB3631" w:rsidP="00FB3631">
      <w:pPr>
        <w:jc w:val="center"/>
        <w:rPr>
          <w:rFonts w:ascii="Arial" w:hAnsi="Arial" w:cs="Arial"/>
        </w:rPr>
      </w:pPr>
    </w:p>
    <w:tbl>
      <w:tblPr>
        <w:tblW w:w="12456" w:type="dxa"/>
        <w:tblInd w:w="-1021" w:type="dxa"/>
        <w:tblLook w:val="04A0" w:firstRow="1" w:lastRow="0" w:firstColumn="1" w:lastColumn="0" w:noHBand="0" w:noVBand="1"/>
      </w:tblPr>
      <w:tblGrid>
        <w:gridCol w:w="617"/>
        <w:gridCol w:w="617"/>
        <w:gridCol w:w="517"/>
        <w:gridCol w:w="517"/>
        <w:gridCol w:w="517"/>
        <w:gridCol w:w="617"/>
        <w:gridCol w:w="517"/>
        <w:gridCol w:w="750"/>
        <w:gridCol w:w="617"/>
        <w:gridCol w:w="3319"/>
        <w:gridCol w:w="1418"/>
        <w:gridCol w:w="1291"/>
        <w:gridCol w:w="1218"/>
      </w:tblGrid>
      <w:tr w:rsidR="00FB3631" w:rsidTr="00FB3631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№ строки</w:t>
            </w:r>
          </w:p>
        </w:tc>
        <w:tc>
          <w:tcPr>
            <w:tcW w:w="4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Код классификации доходов бюджета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Показатели прогноза доходов бюджета</w:t>
            </w:r>
          </w:p>
        </w:tc>
      </w:tr>
      <w:tr w:rsidR="00FB3631" w:rsidTr="00FB363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главного администратора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вида доходов бюджета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2021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2022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2023 год</w:t>
            </w:r>
          </w:p>
        </w:tc>
      </w:tr>
      <w:tr w:rsidR="00FB3631" w:rsidTr="00FB3631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код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 xml:space="preserve"> аналитической группы подвида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B3631" w:rsidTr="00FB3631">
        <w:trPr>
          <w:trHeight w:val="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61720,4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61329,3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64267,2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29696,4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32350,6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106,6</w:t>
            </w:r>
          </w:p>
        </w:tc>
      </w:tr>
      <w:tr w:rsidR="00FB3631" w:rsidTr="00FB363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30936,9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32244,0</w:t>
            </w:r>
          </w:p>
        </w:tc>
      </w:tr>
      <w:tr w:rsidR="00FB3631" w:rsidTr="00FB363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rFonts w:ascii="Arial" w:hAnsi="Arial" w:cs="Arial"/>
                <w:lang w:eastAsia="en-US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28473,5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29766,2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31027,8</w:t>
            </w:r>
          </w:p>
        </w:tc>
      </w:tr>
      <w:tr w:rsidR="00FB3631" w:rsidTr="00FB3631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113,4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1102,8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1368,1</w:t>
            </w:r>
          </w:p>
        </w:tc>
      </w:tr>
      <w:tr w:rsidR="00FB3631" w:rsidTr="00FB363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1368,1</w:t>
            </w:r>
          </w:p>
        </w:tc>
      </w:tr>
      <w:tr w:rsidR="00FB3631" w:rsidTr="00FB3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633,4</w:t>
            </w:r>
          </w:p>
        </w:tc>
      </w:tr>
      <w:tr w:rsidR="00FB3631" w:rsidTr="00FB3631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633,4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</w:t>
            </w:r>
          </w:p>
        </w:tc>
      </w:tr>
      <w:tr w:rsidR="00FB3631" w:rsidTr="00FB3631">
        <w:trPr>
          <w:trHeight w:val="1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Arial" w:hAnsi="Arial" w:cs="Arial"/>
                <w:lang w:eastAsia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</w:t>
            </w:r>
          </w:p>
        </w:tc>
      </w:tr>
      <w:tr w:rsidR="00FB3631" w:rsidTr="00FB363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828,4</w:t>
            </w:r>
          </w:p>
        </w:tc>
      </w:tr>
      <w:tr w:rsidR="00FB3631" w:rsidTr="00FB3631">
        <w:trPr>
          <w:trHeight w:val="1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828,4</w:t>
            </w:r>
          </w:p>
        </w:tc>
      </w:tr>
      <w:tr w:rsidR="00FB3631" w:rsidTr="00FB3631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-83,7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-86,2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-97,2</w:t>
            </w:r>
          </w:p>
        </w:tc>
      </w:tr>
      <w:tr w:rsidR="00FB3631" w:rsidTr="00FB3631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-83,7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-86,2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-97,2</w:t>
            </w:r>
          </w:p>
        </w:tc>
      </w:tr>
      <w:tr w:rsidR="00FB3631" w:rsidTr="00FB363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17446,5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16995,3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18202,5</w:t>
            </w:r>
          </w:p>
        </w:tc>
      </w:tr>
      <w:tr w:rsidR="00FB3631" w:rsidTr="00FB363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13792,6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15546,1</w:t>
            </w:r>
          </w:p>
        </w:tc>
      </w:tr>
      <w:tr w:rsidR="00FB3631" w:rsidTr="00FB3631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10506,7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10386,9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11044,8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10506,7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10386,9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11044,8</w:t>
            </w:r>
          </w:p>
        </w:tc>
      </w:tr>
      <w:tr w:rsidR="00FB3631" w:rsidTr="00FB3631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4052,8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4501,3</w:t>
            </w:r>
          </w:p>
        </w:tc>
      </w:tr>
      <w:tr w:rsidR="00FB3631" w:rsidTr="00FB363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>
              <w:rPr>
                <w:rFonts w:ascii="Arial" w:hAnsi="Arial" w:cs="Arial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3285,9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4052,8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4501,3</w:t>
            </w:r>
          </w:p>
        </w:tc>
      </w:tr>
      <w:tr w:rsidR="00FB3631" w:rsidTr="00FB363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9,7</w:t>
            </w:r>
          </w:p>
        </w:tc>
      </w:tr>
      <w:tr w:rsidR="00FB3631" w:rsidTr="00FB363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9,7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699,1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699,1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1947,6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1947,6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1841,8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1297,2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442,9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854,3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Земельный налог с физических лиц, </w:t>
            </w:r>
            <w:r>
              <w:rPr>
                <w:rFonts w:ascii="Arial" w:hAnsi="Arial" w:cs="Arial"/>
                <w:lang w:eastAsia="en-US"/>
              </w:rPr>
              <w:lastRenderedPageBreak/>
              <w:t>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854,3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854,3</w:t>
            </w:r>
          </w:p>
        </w:tc>
      </w:tr>
      <w:tr w:rsidR="00FB3631" w:rsidTr="00FB363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</w:tr>
      <w:tr w:rsidR="00FB3631" w:rsidTr="00FB3631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</w:tr>
      <w:tr w:rsidR="00FB3631" w:rsidTr="00FB363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</w:tr>
      <w:tr w:rsidR="00FB3631" w:rsidTr="00FB3631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2107,6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2107,6</w:t>
            </w:r>
          </w:p>
        </w:tc>
      </w:tr>
      <w:tr w:rsidR="00FB3631" w:rsidTr="00FB363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>
              <w:rPr>
                <w:rFonts w:ascii="Arial" w:hAnsi="Arial" w:cs="Arial"/>
                <w:lang w:eastAsia="en-US"/>
              </w:rPr>
              <w:lastRenderedPageBreak/>
              <w:t>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1800,0</w:t>
            </w:r>
          </w:p>
        </w:tc>
      </w:tr>
      <w:tr w:rsidR="00FB3631" w:rsidTr="00FB363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1800,0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130,0</w:t>
            </w:r>
          </w:p>
        </w:tc>
      </w:tr>
      <w:tr w:rsidR="00FB3631" w:rsidTr="00FB3631">
        <w:trPr>
          <w:trHeight w:val="6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130,0</w:t>
            </w:r>
          </w:p>
        </w:tc>
      </w:tr>
      <w:tr w:rsidR="00FB3631" w:rsidTr="00FB363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</w:tr>
      <w:tr w:rsidR="00FB3631" w:rsidTr="00FB363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177,6</w:t>
            </w:r>
          </w:p>
        </w:tc>
      </w:tr>
      <w:tr w:rsidR="00FB3631" w:rsidTr="00FB3631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308,0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192,1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178,1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</w:tr>
      <w:tr w:rsidR="00FB3631" w:rsidTr="00FB3631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4728,9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5808,6</w:t>
            </w:r>
          </w:p>
        </w:tc>
      </w:tr>
      <w:tr w:rsidR="00FB3631" w:rsidTr="00FB363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4728,9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5808,6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3794,0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5808,6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3794,0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5808,6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3452,8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1150,0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FB3631" w:rsidTr="00FB3631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Arial" w:hAnsi="Arial" w:cs="Arial"/>
                <w:lang w:eastAsia="en-US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FB3631" w:rsidTr="00FB3631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1000,0</w:t>
            </w:r>
          </w:p>
        </w:tc>
      </w:tr>
      <w:tr w:rsidR="00FB3631" w:rsidTr="00FB363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430,0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394,9</w:t>
            </w:r>
          </w:p>
        </w:tc>
      </w:tr>
      <w:tr w:rsidR="00FB3631" w:rsidTr="00FB3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FB3631" w:rsidTr="00FB363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>
              <w:rPr>
                <w:rFonts w:ascii="Arial" w:hAnsi="Arial" w:cs="Arial"/>
                <w:lang w:eastAsia="en-US"/>
              </w:rPr>
              <w:lastRenderedPageBreak/>
              <w:t>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FB3631" w:rsidTr="00FB3631">
        <w:trPr>
          <w:trHeight w:val="1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FB3631" w:rsidTr="00FB3631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>
              <w:rPr>
                <w:rFonts w:ascii="Arial" w:hAnsi="Arial" w:cs="Arial"/>
                <w:lang w:eastAsia="en-US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FB3631" w:rsidTr="00FB3631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FB3631" w:rsidTr="00FB3631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107,0</w:t>
            </w:r>
          </w:p>
        </w:tc>
      </w:tr>
      <w:tr w:rsidR="00FB3631" w:rsidTr="00FB3631">
        <w:trPr>
          <w:trHeight w:val="11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>
              <w:rPr>
                <w:rFonts w:ascii="Arial" w:hAnsi="Arial" w:cs="Arial"/>
                <w:lang w:eastAsia="en-US"/>
              </w:rPr>
              <w:lastRenderedPageBreak/>
              <w:t>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</w:t>
            </w:r>
          </w:p>
        </w:tc>
      </w:tr>
      <w:tr w:rsidR="00FB3631" w:rsidTr="00FB3631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</w:t>
            </w:r>
          </w:p>
        </w:tc>
      </w:tr>
      <w:tr w:rsidR="00FB3631" w:rsidTr="00FB3631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FB3631" w:rsidTr="00FB3631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FB3631" w:rsidTr="00FB3631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>
              <w:rPr>
                <w:rFonts w:ascii="Arial" w:hAnsi="Arial" w:cs="Arial"/>
                <w:lang w:eastAsia="en-US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272,9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</w:tr>
      <w:tr w:rsidR="00FB3631" w:rsidTr="00FB3631">
        <w:trPr>
          <w:trHeight w:val="11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</w:tr>
      <w:tr w:rsidR="00FB3631" w:rsidTr="00FB3631">
        <w:trPr>
          <w:trHeight w:val="11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272,9</w:t>
            </w:r>
          </w:p>
        </w:tc>
      </w:tr>
      <w:tr w:rsidR="00FB3631" w:rsidTr="00FB3631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</w:tr>
      <w:tr w:rsidR="00FB3631" w:rsidTr="00FB363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</w:t>
            </w:r>
            <w:r>
              <w:rPr>
                <w:rFonts w:ascii="Arial" w:hAnsi="Arial" w:cs="Arial"/>
                <w:lang w:eastAsia="en-US"/>
              </w:rPr>
              <w:lastRenderedPageBreak/>
              <w:t>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</w:tr>
      <w:tr w:rsidR="00FB3631" w:rsidTr="00FB3631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35,1</w:t>
            </w:r>
          </w:p>
        </w:tc>
      </w:tr>
      <w:tr w:rsidR="00FB3631" w:rsidTr="00FB3631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586071,1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470909,7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490406,1</w:t>
            </w:r>
          </w:p>
        </w:tc>
      </w:tr>
      <w:tr w:rsidR="00FB3631" w:rsidTr="00FB363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571648,6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470909,7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490406,1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282064,3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249336,4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249336,4</w:t>
            </w:r>
          </w:p>
        </w:tc>
      </w:tr>
      <w:tr w:rsidR="00FB3631" w:rsidTr="00FB3631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136095,2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108876,2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108876,2</w:t>
            </w:r>
          </w:p>
        </w:tc>
      </w:tr>
      <w:tr w:rsidR="00FB3631" w:rsidTr="00FB3631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  <w:r>
              <w:rPr>
                <w:rFonts w:ascii="Arial" w:hAnsi="Arial" w:cs="Arial"/>
                <w:lang w:eastAsia="en-US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136095,2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108876,2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108876,2</w:t>
            </w:r>
          </w:p>
        </w:tc>
      </w:tr>
      <w:tr w:rsidR="00FB3631" w:rsidTr="00FB3631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106835,1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106835,1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106835,1</w:t>
            </w:r>
          </w:p>
        </w:tc>
      </w:tr>
      <w:tr w:rsidR="00FB3631" w:rsidTr="00FB3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106835,1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106835,1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106835,1</w:t>
            </w:r>
          </w:p>
        </w:tc>
      </w:tr>
      <w:tr w:rsidR="00FB3631" w:rsidTr="00FB3631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39134,0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</w:tr>
      <w:tr w:rsidR="00FB3631" w:rsidTr="00FB3631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дотации бюджетам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39134,0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</w:tr>
      <w:tr w:rsidR="00FB3631" w:rsidTr="00FB363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33625,1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33625,1</w:t>
            </w:r>
          </w:p>
        </w:tc>
      </w:tr>
      <w:tr w:rsidR="00FB3631" w:rsidTr="00FB3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73079,6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18085,2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40128,0</w:t>
            </w:r>
          </w:p>
        </w:tc>
      </w:tr>
      <w:tr w:rsidR="00FB3631" w:rsidTr="00FB3631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16717,4</w:t>
            </w:r>
          </w:p>
        </w:tc>
      </w:tr>
      <w:tr w:rsidR="00FB3631" w:rsidTr="00FB3631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lang w:eastAsia="en-US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16717,4</w:t>
            </w:r>
          </w:p>
        </w:tc>
      </w:tr>
      <w:tr w:rsidR="00FB3631" w:rsidTr="00FB3631">
        <w:trPr>
          <w:trHeight w:val="6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5930,2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5930,2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Arial" w:hAnsi="Arial" w:cs="Arial"/>
                <w:lang w:eastAsia="en-US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5428,4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1386,5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1386,5</w:t>
            </w:r>
          </w:p>
        </w:tc>
      </w:tr>
      <w:tr w:rsidR="00FB3631" w:rsidTr="00FB3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на со 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со 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after="24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4020,4</w:t>
            </w:r>
          </w:p>
        </w:tc>
      </w:tr>
      <w:tr w:rsidR="00FB3631" w:rsidTr="00FB363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4020,4</w:t>
            </w:r>
          </w:p>
        </w:tc>
      </w:tr>
      <w:tr w:rsidR="00FB3631" w:rsidTr="00FB363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594,0</w:t>
            </w:r>
          </w:p>
        </w:tc>
      </w:tr>
      <w:tr w:rsidR="00FB3631" w:rsidTr="00FB363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594,0</w:t>
            </w:r>
          </w:p>
        </w:tc>
      </w:tr>
      <w:tr w:rsidR="00FB3631" w:rsidTr="00FB363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340,7</w:t>
            </w:r>
          </w:p>
        </w:tc>
      </w:tr>
      <w:tr w:rsidR="00FB3631" w:rsidTr="00FB363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340,7</w:t>
            </w:r>
          </w:p>
        </w:tc>
      </w:tr>
      <w:tr w:rsidR="00FB3631" w:rsidTr="00FB3631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62375,8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10998,3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11138,8</w:t>
            </w:r>
          </w:p>
        </w:tc>
      </w:tr>
      <w:tr w:rsidR="00FB3631" w:rsidTr="00FB3631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62375,8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10998,3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11138,8</w:t>
            </w:r>
          </w:p>
        </w:tc>
      </w:tr>
      <w:tr w:rsidR="00FB3631" w:rsidTr="00FB363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</w:t>
            </w:r>
          </w:p>
        </w:tc>
      </w:tr>
      <w:tr w:rsidR="00FB3631" w:rsidTr="00FB3631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FB3631" w:rsidTr="00FB3631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обеспечение первичных мер пожарной безопасности)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149,8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</w:t>
            </w:r>
          </w:p>
        </w:tc>
      </w:tr>
      <w:tr w:rsidR="00FB3631" w:rsidTr="00FB3631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3376,9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3652,5</w:t>
            </w:r>
          </w:p>
        </w:tc>
      </w:tr>
      <w:tr w:rsidR="00FB3631" w:rsidTr="00FB363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4897,7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4897,7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4897,7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(на организацию и проведение акарицидных обработок мест массового отдыха </w:t>
            </w:r>
            <w:proofErr w:type="gramStart"/>
            <w:r>
              <w:rPr>
                <w:rFonts w:ascii="Arial" w:hAnsi="Arial" w:cs="Arial"/>
                <w:lang w:eastAsia="en-US"/>
              </w:rPr>
              <w:t>населения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</w:t>
            </w:r>
          </w:p>
        </w:tc>
      </w:tr>
      <w:tr w:rsidR="00FB3631" w:rsidTr="00FB3631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1320,0</w:t>
            </w:r>
          </w:p>
        </w:tc>
      </w:tr>
      <w:tr w:rsidR="00FB3631" w:rsidTr="00FB3631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23726,5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3450,2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муниципальных округов (для реализации проектов по решению вопросов местного значения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</w:t>
            </w:r>
            <w:r>
              <w:rPr>
                <w:rFonts w:ascii="Arial" w:hAnsi="Arial" w:cs="Arial"/>
                <w:lang w:eastAsia="en-US"/>
              </w:rPr>
              <w:lastRenderedPageBreak/>
              <w:t>учреждений, предоставление новых муниципальных услуг, повышение их качества)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6888,2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181047,1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190598,3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188051,9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179679,5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189193,8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186654,8</w:t>
            </w:r>
          </w:p>
        </w:tc>
      </w:tr>
      <w:tr w:rsidR="00FB3631" w:rsidTr="00FB3631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179679,5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189193,8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186654,8</w:t>
            </w:r>
          </w:p>
        </w:tc>
      </w:tr>
      <w:tr w:rsidR="00FB3631" w:rsidTr="00FB363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gramStart"/>
            <w:r>
              <w:rPr>
                <w:rFonts w:ascii="Arial" w:hAnsi="Arial" w:cs="Arial"/>
                <w:lang w:eastAsia="en-US"/>
              </w:rPr>
              <w:t>патронажа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</w:t>
            </w:r>
          </w:p>
        </w:tc>
      </w:tr>
      <w:tr w:rsidR="00FB3631" w:rsidTr="00FB3631">
        <w:trPr>
          <w:trHeight w:val="22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</w:t>
            </w:r>
            <w:r>
              <w:rPr>
                <w:rFonts w:ascii="Arial" w:hAnsi="Arial" w:cs="Arial"/>
                <w:lang w:eastAsia="en-US"/>
              </w:rPr>
              <w:lastRenderedPageBreak/>
              <w:t>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15834,1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15557,9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15557,9</w:t>
            </w:r>
          </w:p>
        </w:tc>
      </w:tr>
      <w:tr w:rsidR="00FB3631" w:rsidTr="00FB3631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>
              <w:rPr>
                <w:rFonts w:ascii="Arial" w:hAnsi="Arial" w:cs="Arial"/>
                <w:lang w:eastAsia="en-US"/>
              </w:rPr>
              <w:lastRenderedPageBreak/>
              <w:t>общеобразовательных 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26397,5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26060,0</w:t>
            </w:r>
          </w:p>
        </w:tc>
      </w:tr>
      <w:tr w:rsidR="00FB3631" w:rsidTr="00FB3631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</w:t>
            </w:r>
          </w:p>
        </w:tc>
      </w:tr>
      <w:tr w:rsidR="00FB3631" w:rsidTr="00FB3631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rFonts w:ascii="Arial" w:hAnsi="Arial" w:cs="Arial"/>
                <w:lang w:eastAsia="en-US"/>
              </w:rPr>
              <w:t>( 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rFonts w:ascii="Arial" w:hAnsi="Arial" w:cs="Arial"/>
                <w:lang w:eastAsia="en-US"/>
              </w:rPr>
              <w:t>вопросов  поддержки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сельскохозяйственного производства)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2967,7</w:t>
            </w:r>
          </w:p>
        </w:tc>
      </w:tr>
      <w:tr w:rsidR="00FB3631" w:rsidTr="00FB3631">
        <w:trPr>
          <w:trHeight w:val="11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Федерации  (</w:t>
            </w:r>
            <w:proofErr w:type="gramEnd"/>
            <w:r>
              <w:rPr>
                <w:rFonts w:ascii="Arial" w:hAnsi="Arial" w:cs="Arial"/>
                <w:lang w:eastAsia="en-US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</w:t>
            </w:r>
          </w:p>
        </w:tc>
      </w:tr>
      <w:tr w:rsidR="00FB3631" w:rsidTr="00FB3631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Федерации  (</w:t>
            </w:r>
            <w:proofErr w:type="gramEnd"/>
            <w:r>
              <w:rPr>
                <w:rFonts w:ascii="Arial" w:hAnsi="Arial" w:cs="Arial"/>
                <w:lang w:eastAsia="en-US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</w:t>
            </w:r>
          </w:p>
        </w:tc>
      </w:tr>
      <w:tr w:rsidR="00FB3631" w:rsidTr="00FB363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Федерации  (</w:t>
            </w:r>
            <w:proofErr w:type="gramEnd"/>
            <w:r>
              <w:rPr>
                <w:rFonts w:ascii="Arial" w:hAnsi="Arial" w:cs="Arial"/>
                <w:lang w:eastAsia="en-US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1860,3</w:t>
            </w:r>
          </w:p>
        </w:tc>
      </w:tr>
      <w:tr w:rsidR="00FB3631" w:rsidTr="00FB3631">
        <w:trPr>
          <w:trHeight w:val="15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</w:t>
            </w:r>
            <w:r>
              <w:rPr>
                <w:rFonts w:ascii="Arial" w:hAnsi="Arial" w:cs="Arial"/>
                <w:lang w:eastAsia="en-US"/>
              </w:rPr>
              <w:lastRenderedPageBreak/>
              <w:t>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</w:t>
            </w:r>
          </w:p>
        </w:tc>
      </w:tr>
      <w:tr w:rsidR="00FB3631" w:rsidTr="00FB3631">
        <w:trPr>
          <w:trHeight w:val="25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103210,6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113890,3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113890,3</w:t>
            </w:r>
          </w:p>
        </w:tc>
      </w:tr>
      <w:tr w:rsidR="00FB3631" w:rsidTr="00FB3631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4812,1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5335,7</w:t>
            </w:r>
          </w:p>
        </w:tc>
      </w:tr>
      <w:tr w:rsidR="00FB3631" w:rsidTr="00FB3631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2635,9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2635,9</w:t>
            </w:r>
          </w:p>
        </w:tc>
      </w:tr>
      <w:tr w:rsidR="00FB3631" w:rsidTr="00FB3631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3182,1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3062,6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rFonts w:ascii="Arial" w:hAnsi="Arial" w:cs="Arial"/>
                <w:lang w:eastAsia="en-US"/>
              </w:rPr>
              <w:lastRenderedPageBreak/>
              <w:t>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14244,2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14013,6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14013,6</w:t>
            </w:r>
          </w:p>
        </w:tc>
      </w:tr>
      <w:tr w:rsidR="00FB3631" w:rsidTr="00FB363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rFonts w:ascii="Arial" w:hAnsi="Arial" w:cs="Arial"/>
                <w:lang w:eastAsia="en-US"/>
              </w:rPr>
              <w:t>Федерации  (</w:t>
            </w:r>
            <w:proofErr w:type="gramEnd"/>
            <w:r>
              <w:rPr>
                <w:rFonts w:ascii="Arial" w:hAnsi="Arial" w:cs="Arial"/>
                <w:lang w:eastAsia="en-US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</w:t>
            </w:r>
          </w:p>
        </w:tc>
      </w:tr>
      <w:tr w:rsidR="00FB3631" w:rsidTr="00FB3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2412,6</w:t>
            </w:r>
          </w:p>
        </w:tc>
      </w:tr>
      <w:tr w:rsidR="00FB3631" w:rsidTr="00FB3631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</w:t>
            </w:r>
            <w:r>
              <w:rPr>
                <w:rFonts w:ascii="Arial" w:hAnsi="Arial" w:cs="Arial"/>
                <w:lang w:eastAsia="en-US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</w:t>
            </w:r>
          </w:p>
        </w:tc>
      </w:tr>
      <w:tr w:rsidR="00FB3631" w:rsidTr="00FB3631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1026,4</w:t>
            </w:r>
          </w:p>
        </w:tc>
      </w:tr>
      <w:tr w:rsidR="00FB3631" w:rsidTr="00FB363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1026,4</w:t>
            </w:r>
          </w:p>
        </w:tc>
      </w:tr>
      <w:tr w:rsidR="00FB3631" w:rsidTr="00FB3631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</w:t>
            </w:r>
          </w:p>
        </w:tc>
      </w:tr>
      <w:tr w:rsidR="00FB3631" w:rsidTr="00FB3631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Arial" w:hAnsi="Arial" w:cs="Arial"/>
                <w:lang w:eastAsia="en-US"/>
              </w:rPr>
              <w:lastRenderedPageBreak/>
              <w:t>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</w:t>
            </w:r>
          </w:p>
        </w:tc>
      </w:tr>
      <w:tr w:rsidR="00FB3631" w:rsidTr="00FB3631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B3631" w:rsidTr="00FB3631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35457,6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</w:tr>
      <w:tr w:rsidR="00FB3631" w:rsidTr="00FB3631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</w:tr>
      <w:tr w:rsidR="00FB3631" w:rsidTr="00FB3631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12889,8</w:t>
            </w:r>
          </w:p>
        </w:tc>
      </w:tr>
      <w:tr w:rsidR="00FB3631" w:rsidTr="00FB3631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22567,8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22567,8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муниципальных </w:t>
            </w:r>
            <w:proofErr w:type="gramStart"/>
            <w:r>
              <w:rPr>
                <w:rFonts w:ascii="Arial" w:hAnsi="Arial" w:cs="Arial"/>
                <w:lang w:eastAsia="en-US"/>
              </w:rPr>
              <w:t>округов  (</w:t>
            </w:r>
            <w:proofErr w:type="gramEnd"/>
            <w:r>
              <w:rPr>
                <w:rFonts w:ascii="Arial" w:hAnsi="Arial" w:cs="Arial"/>
                <w:lang w:eastAsia="en-US"/>
              </w:rPr>
              <w:t>за совершенствование территориальной организации местного самоуправления)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22500,0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14689,9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14689,9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14689,9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-2398,0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-2398,0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rFonts w:ascii="Arial" w:hAnsi="Arial" w:cs="Arial"/>
                <w:lang w:eastAsia="en-US"/>
              </w:rPr>
              <w:lastRenderedPageBreak/>
              <w:t>организациях, из бюджетов муниципальных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-481,2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-1916,8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B3631" w:rsidTr="00FB3631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 Т О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647791,5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532239,0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554673,3</w:t>
            </w:r>
          </w:p>
        </w:tc>
      </w:tr>
    </w:tbl>
    <w:p w:rsidR="00FB3631" w:rsidRDefault="00FB3631" w:rsidP="00FB3631">
      <w:pPr>
        <w:ind w:firstLine="4536"/>
        <w:jc w:val="both"/>
        <w:rPr>
          <w:rFonts w:ascii="Arial" w:hAnsi="Arial" w:cs="Arial"/>
        </w:rPr>
      </w:pPr>
    </w:p>
    <w:p w:rsidR="00FB3631" w:rsidRDefault="00FB3631" w:rsidP="00FB3631">
      <w:pPr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FB3631" w:rsidRDefault="00FB3631" w:rsidP="00FB3631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ind w:left="4536"/>
        <w:jc w:val="both"/>
        <w:rPr>
          <w:rFonts w:ascii="Arial" w:hAnsi="Arial" w:cs="Arial"/>
        </w:rPr>
      </w:pPr>
    </w:p>
    <w:p w:rsidR="00FB3631" w:rsidRDefault="00FB3631" w:rsidP="00FB36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</w:r>
    </w:p>
    <w:p w:rsidR="00FB3631" w:rsidRDefault="00FB3631" w:rsidP="00FB3631">
      <w:pPr>
        <w:jc w:val="both"/>
        <w:rPr>
          <w:rFonts w:ascii="Arial" w:hAnsi="Arial" w:cs="Arial"/>
          <w:b/>
          <w:bCs/>
        </w:rPr>
      </w:pPr>
    </w:p>
    <w:tbl>
      <w:tblPr>
        <w:tblW w:w="10520" w:type="dxa"/>
        <w:tblInd w:w="-738" w:type="dxa"/>
        <w:tblLook w:val="04A0" w:firstRow="1" w:lastRow="0" w:firstColumn="1" w:lastColumn="0" w:noHBand="0" w:noVBand="1"/>
      </w:tblPr>
      <w:tblGrid>
        <w:gridCol w:w="952"/>
        <w:gridCol w:w="3517"/>
        <w:gridCol w:w="1411"/>
        <w:gridCol w:w="1600"/>
        <w:gridCol w:w="1500"/>
        <w:gridCol w:w="1540"/>
      </w:tblGrid>
      <w:tr w:rsidR="00FB3631" w:rsidTr="00FB3631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2023 год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117 887,91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61 925,20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63 940,50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2 721,08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2 721,08</w:t>
            </w:r>
          </w:p>
        </w:tc>
      </w:tr>
      <w:tr w:rsidR="00FB3631" w:rsidTr="00FB3631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2 489,42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2 230,00</w:t>
            </w:r>
          </w:p>
        </w:tc>
      </w:tr>
      <w:tr w:rsidR="00FB3631" w:rsidTr="00FB3631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74 260,49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45 975,92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48 132,92</w:t>
            </w:r>
          </w:p>
        </w:tc>
      </w:tr>
      <w:tr w:rsidR="00FB3631" w:rsidTr="00FB3631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8 916,80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8 832,80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28 499,39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1 521,60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1 521,60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1 026,40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1 026,40</w:t>
            </w:r>
          </w:p>
        </w:tc>
      </w:tr>
      <w:tr w:rsidR="00FB3631" w:rsidTr="00FB3631">
        <w:trPr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6 636,13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5 758,28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4 348,67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4 348,67</w:t>
            </w:r>
          </w:p>
        </w:tc>
      </w:tr>
      <w:tr w:rsidR="00FB3631" w:rsidTr="00FB363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1 997,90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1 389,61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49 051,16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22 848,96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22 989,46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11 166,22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10 143,26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40 514,59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44 972,86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22 647,60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19 024,91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10 969,26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10 969,26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16 273,68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10 666,00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6 434,06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619,50</w:t>
            </w:r>
          </w:p>
        </w:tc>
      </w:tr>
      <w:tr w:rsidR="00FB3631" w:rsidTr="00FB36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6 164,56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332 403,48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315 289,76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310 479,41</w:t>
            </w:r>
          </w:p>
        </w:tc>
      </w:tr>
      <w:tr w:rsidR="00FB3631" w:rsidTr="00FB363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52 458,67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52 059,75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50 454,24</w:t>
            </w:r>
          </w:p>
        </w:tc>
      </w:tr>
      <w:tr w:rsidR="00FB3631" w:rsidTr="00FB3631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235 650,96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220 515,10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218 778,79</w:t>
            </w:r>
          </w:p>
        </w:tc>
      </w:tr>
      <w:tr w:rsidR="00FB3631" w:rsidTr="00FB3631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13 042,49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13 200,42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13 060,32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Молодежная политика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4 897,22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4 813,11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26 354,14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24 679,93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23 372,95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68 561,66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65 422,62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63 839,67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48 986,94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48 023,67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47 518,32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19 574,72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17 398,95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16 321,35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16 550,24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15 397,20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12 645,10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10 764,88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9 731,30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10 041,80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3 550,66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17 751,83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12 529,72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17 751,83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12 529,72</w:t>
            </w:r>
          </w:p>
        </w:tc>
      </w:tr>
      <w:tr w:rsidR="00FB3631" w:rsidTr="00FB36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15 800,00</w:t>
            </w:r>
          </w:p>
        </w:tc>
      </w:tr>
      <w:tr w:rsidR="00FB3631" w:rsidTr="00FB3631">
        <w:trPr>
          <w:trHeight w:val="315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656 821,60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532 239,00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631" w:rsidRDefault="00FB36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554 673,30</w:t>
            </w:r>
          </w:p>
        </w:tc>
      </w:tr>
    </w:tbl>
    <w:p w:rsidR="00FB3631" w:rsidRDefault="00FB3631" w:rsidP="00FB3631">
      <w:pPr>
        <w:jc w:val="both"/>
        <w:rPr>
          <w:rFonts w:ascii="Arial" w:hAnsi="Arial" w:cs="Arial"/>
          <w:b/>
        </w:rPr>
      </w:pPr>
    </w:p>
    <w:p w:rsidR="00FB3631" w:rsidRDefault="00FB3631" w:rsidP="00FB363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FB3631" w:rsidRDefault="00FB3631" w:rsidP="00FB3631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ind w:left="4536"/>
        <w:jc w:val="both"/>
        <w:rPr>
          <w:rFonts w:ascii="Arial" w:hAnsi="Arial" w:cs="Arial"/>
        </w:rPr>
      </w:pPr>
    </w:p>
    <w:p w:rsidR="00FB3631" w:rsidRDefault="00FB3631" w:rsidP="00FB36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Ведомственная структура расходов бюджета Пировского муниципального округа на 2021 год плановый период 2022-2023 год</w:t>
      </w:r>
    </w:p>
    <w:p w:rsidR="00FB3631" w:rsidRDefault="00FB3631" w:rsidP="00FB3631">
      <w:pPr>
        <w:jc w:val="center"/>
        <w:rPr>
          <w:rFonts w:ascii="Arial" w:hAnsi="Arial" w:cs="Arial"/>
          <w:b/>
          <w:bCs/>
        </w:rPr>
      </w:pPr>
    </w:p>
    <w:tbl>
      <w:tblPr>
        <w:tblW w:w="11685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819"/>
        <w:gridCol w:w="3848"/>
        <w:gridCol w:w="1407"/>
        <w:gridCol w:w="1411"/>
        <w:gridCol w:w="1591"/>
        <w:gridCol w:w="732"/>
        <w:gridCol w:w="1877"/>
      </w:tblGrid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строк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ведомства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Раздел- подраздел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209886,97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102 358,32</w:t>
            </w:r>
          </w:p>
        </w:tc>
      </w:tr>
      <w:tr w:rsidR="00FB3631" w:rsidTr="00FB3631">
        <w:trPr>
          <w:trHeight w:val="10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</w:tr>
      <w:tr w:rsidR="00FB3631" w:rsidTr="00FB3631">
        <w:trPr>
          <w:trHeight w:val="12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 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</w:tr>
      <w:tr w:rsidR="00FB3631" w:rsidTr="00FB3631">
        <w:trPr>
          <w:trHeight w:val="16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2234,08</w:t>
            </w:r>
          </w:p>
        </w:tc>
      </w:tr>
      <w:tr w:rsidR="00FB3631" w:rsidTr="00FB3631">
        <w:trPr>
          <w:trHeight w:val="13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74 245,50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74 245,50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60 267,23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 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60 267,23</w:t>
            </w:r>
          </w:p>
        </w:tc>
      </w:tr>
      <w:tr w:rsidR="00FB3631" w:rsidTr="00FB3631">
        <w:trPr>
          <w:trHeight w:val="16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42 229,49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42229,49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17 459,18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17459,18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578,56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 судебных актов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26,00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552,56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(НСОТ) в рамках не 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13 978,27</w:t>
            </w:r>
          </w:p>
        </w:tc>
      </w:tr>
      <w:tr w:rsidR="00FB3631" w:rsidTr="00FB3631">
        <w:trPr>
          <w:trHeight w:val="16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13978,27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Судебная система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 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25 388,64</w:t>
            </w:r>
          </w:p>
        </w:tc>
      </w:tr>
      <w:tr w:rsidR="00FB3631" w:rsidTr="00FB3631">
        <w:trPr>
          <w:trHeight w:val="10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"Молодежь Пировского муниципального округа в 21 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</w:tr>
      <w:tr w:rsidR="00FB3631" w:rsidTr="00FB3631">
        <w:trPr>
          <w:trHeight w:val="28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</w:tr>
      <w:tr w:rsidR="00FB3631" w:rsidTr="00FB3631">
        <w:trPr>
          <w:trHeight w:val="15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22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10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</w:tr>
      <w:tr w:rsidR="00FB3631" w:rsidTr="00FB3631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</w:tr>
      <w:tr w:rsidR="00FB3631" w:rsidTr="00FB3631">
        <w:trPr>
          <w:trHeight w:val="22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кадрового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</w:tr>
      <w:tr w:rsidR="00FB3631" w:rsidTr="00FB3631">
        <w:trPr>
          <w:trHeight w:val="19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35,00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210,00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23 391,04</w:t>
            </w:r>
          </w:p>
        </w:tc>
      </w:tr>
      <w:tr w:rsidR="00FB3631" w:rsidTr="00FB3631">
        <w:trPr>
          <w:trHeight w:val="24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</w:tr>
      <w:tr w:rsidR="00FB3631" w:rsidTr="00FB3631">
        <w:trPr>
          <w:trHeight w:val="12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</w:tr>
      <w:tr w:rsidR="00FB3631" w:rsidTr="00FB3631">
        <w:trPr>
          <w:trHeight w:val="3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25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Приватизация, инвентаризация, учет и </w:t>
            </w:r>
            <w:proofErr w:type="gramStart"/>
            <w:r>
              <w:rPr>
                <w:rFonts w:ascii="Arial" w:hAnsi="Arial" w:cs="Arial"/>
                <w:lang w:eastAsia="en-US"/>
              </w:rPr>
              <w:t>регистрация  муниципального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9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939,00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939,00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238,86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238,86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611,14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611,14</w:t>
            </w:r>
          </w:p>
        </w:tc>
      </w:tr>
      <w:tr w:rsidR="00FB3631" w:rsidTr="00FB3631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</w:tr>
      <w:tr w:rsidR="00FB3631" w:rsidTr="00FB3631">
        <w:trPr>
          <w:trHeight w:val="18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</w:t>
            </w:r>
            <w:r>
              <w:rPr>
                <w:rFonts w:ascii="Arial" w:hAnsi="Arial" w:cs="Arial"/>
                <w:lang w:eastAsia="en-US"/>
              </w:rPr>
              <w:lastRenderedPageBreak/>
              <w:t>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</w:tr>
      <w:tr w:rsidR="00FB3631" w:rsidTr="00FB3631">
        <w:trPr>
          <w:trHeight w:val="15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962,90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</w:tr>
      <w:tr w:rsidR="00FB3631" w:rsidTr="00FB3631">
        <w:trPr>
          <w:trHeight w:val="16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6 636,12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Гражданская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4 383,82</w:t>
            </w:r>
          </w:p>
        </w:tc>
      </w:tr>
      <w:tr w:rsidR="00FB3631" w:rsidTr="00FB3631">
        <w:trPr>
          <w:trHeight w:val="19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4 383,82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4 383,82</w:t>
            </w:r>
          </w:p>
        </w:tc>
      </w:tr>
      <w:tr w:rsidR="00FB3631" w:rsidTr="00FB3631">
        <w:trPr>
          <w:trHeight w:val="3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4 383,82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hAnsi="Arial" w:cs="Arial"/>
                <w:lang w:eastAsia="en-US"/>
              </w:rPr>
              <w:t>казенных  учреждений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4268,66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</w:tr>
      <w:tr w:rsidR="00FB3631" w:rsidTr="00FB3631">
        <w:trPr>
          <w:trHeight w:val="1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1997,90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1997,90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1997,90</w:t>
            </w:r>
          </w:p>
        </w:tc>
      </w:tr>
      <w:tr w:rsidR="00FB3631" w:rsidTr="00FB3631">
        <w:trPr>
          <w:trHeight w:val="3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1329,99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1009,21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1009,21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</w:tr>
      <w:tr w:rsidR="00FB3631" w:rsidTr="00FB3631">
        <w:trPr>
          <w:trHeight w:val="37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</w:tr>
      <w:tr w:rsidR="00FB3631" w:rsidTr="00FB3631">
        <w:trPr>
          <w:trHeight w:val="3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края на обеспечение первичных мер пожарной безопасности в рамках </w:t>
            </w:r>
            <w:proofErr w:type="gramStart"/>
            <w:r>
              <w:rPr>
                <w:rFonts w:ascii="Arial" w:hAnsi="Arial" w:cs="Arial"/>
                <w:lang w:eastAsia="en-US"/>
              </w:rPr>
              <w:t>подпрограммы  "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40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0520079160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0540079160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0540079160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49 051,16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хозяйство и рыболовство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25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2700,3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Транспорт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10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10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29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13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9728,00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11 166,22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11 166,22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"Дороги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10 733,07</w:t>
            </w:r>
          </w:p>
        </w:tc>
      </w:tr>
      <w:tr w:rsidR="00FB3631" w:rsidTr="00FB3631">
        <w:trPr>
          <w:trHeight w:val="28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Содержание автомобильных дорог на уровне, соответствующем нормативным требованиям за счет средств дорожного </w:t>
            </w:r>
            <w:proofErr w:type="gramStart"/>
            <w:r>
              <w:rPr>
                <w:rFonts w:ascii="Arial" w:hAnsi="Arial" w:cs="Arial"/>
                <w:lang w:eastAsia="en-US"/>
              </w:rPr>
              <w:t>фонда  Пировского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2441,92</w:t>
            </w:r>
          </w:p>
        </w:tc>
      </w:tr>
      <w:tr w:rsidR="00FB3631" w:rsidTr="00FB3631">
        <w:trPr>
          <w:trHeight w:val="3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3383,65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3383,65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3383,65</w:t>
            </w:r>
          </w:p>
        </w:tc>
      </w:tr>
      <w:tr w:rsidR="00FB3631" w:rsidTr="00FB3631">
        <w:trPr>
          <w:trHeight w:val="3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4907,50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4907,50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4907,50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"Безопасность дорожного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движения  </w:t>
            </w:r>
            <w:r>
              <w:rPr>
                <w:rFonts w:ascii="Arial" w:hAnsi="Arial" w:cs="Arial"/>
                <w:lang w:eastAsia="en-US"/>
              </w:rPr>
              <w:lastRenderedPageBreak/>
              <w:t>Пировского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433,15</w:t>
            </w:r>
          </w:p>
        </w:tc>
      </w:tr>
      <w:tr w:rsidR="00FB3631" w:rsidTr="00FB3631">
        <w:trPr>
          <w:trHeight w:val="3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133R310601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133R310601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133R310601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3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обустройство участков </w:t>
            </w:r>
            <w:proofErr w:type="spellStart"/>
            <w:r>
              <w:rPr>
                <w:rFonts w:ascii="Arial" w:hAnsi="Arial" w:cs="Arial"/>
                <w:lang w:eastAsia="en-US"/>
              </w:rPr>
              <w:t>улично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133R374270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133R374270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133R374270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Связь и информатика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</w:tr>
      <w:tr w:rsidR="00FB3631" w:rsidTr="00FB3631">
        <w:trPr>
          <w:trHeight w:val="22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214,00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</w:tr>
      <w:tr w:rsidR="00FB3631" w:rsidTr="00FB3631">
        <w:trPr>
          <w:trHeight w:val="2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</w:tr>
      <w:tr w:rsidR="00FB3631" w:rsidTr="00FB3631">
        <w:trPr>
          <w:trHeight w:val="12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40514,59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48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7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19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программы Пировского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>округа "Содействие развитию местного самоуправления"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2300,00</w:t>
            </w:r>
          </w:p>
        </w:tc>
      </w:tr>
      <w:tr w:rsidR="00FB3631" w:rsidTr="00FB3631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19024,91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19024,91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9112,05</w:t>
            </w:r>
          </w:p>
        </w:tc>
      </w:tr>
      <w:tr w:rsidR="00FB3631" w:rsidTr="00FB3631">
        <w:trPr>
          <w:trHeight w:val="17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4791,36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4791,36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3778,69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3778,69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3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2534,60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2534,60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2534,60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7378,26</w:t>
            </w:r>
          </w:p>
        </w:tc>
      </w:tr>
      <w:tr w:rsidR="00FB3631" w:rsidTr="00FB3631">
        <w:trPr>
          <w:trHeight w:val="3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ремонту реконструкции находящихся в муниципальной собственности объектов коммунальной инфраструктуры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3015,00</w:t>
            </w:r>
          </w:p>
        </w:tc>
      </w:tr>
      <w:tr w:rsidR="00FB3631" w:rsidTr="00FB3631">
        <w:trPr>
          <w:trHeight w:val="41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4363,26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1625,91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1625,91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2737,35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2737,35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16273,68</w:t>
            </w:r>
          </w:p>
        </w:tc>
      </w:tr>
      <w:tr w:rsidR="00FB3631" w:rsidTr="00FB3631">
        <w:trPr>
          <w:trHeight w:val="10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16273,68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</w:tr>
      <w:tr w:rsidR="00FB3631" w:rsidTr="00FB3631">
        <w:trPr>
          <w:trHeight w:val="10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</w:tr>
      <w:tr w:rsidR="00FB3631" w:rsidTr="00FB3631">
        <w:trPr>
          <w:trHeight w:val="16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0300002320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0300002320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0300002320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18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0300003320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0300003320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0300003320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0300004320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0300004320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0300004320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16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0300005320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0300005320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0300005320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9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0300006320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5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0300006320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0300006320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16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0300007320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0300007320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0300007320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Оплата за потребление уличного освещения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0300008320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5201,00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0300008320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5201,00</w:t>
            </w:r>
          </w:p>
        </w:tc>
      </w:tr>
      <w:tr w:rsidR="00FB3631" w:rsidTr="00FB3631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0300008320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5201,00</w:t>
            </w:r>
          </w:p>
        </w:tc>
      </w:tr>
      <w:tr w:rsidR="00FB3631" w:rsidTr="00FB3631">
        <w:trPr>
          <w:trHeight w:val="15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Содержание мест захоронения в рамках отдельного мероприятия муниципальной программы Пировского муниципального округа «Благоустройство территории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0300009320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0300009320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</w:tr>
      <w:tr w:rsidR="00FB3631" w:rsidTr="00FB3631">
        <w:trPr>
          <w:trHeight w:val="9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0300009320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</w:tr>
      <w:tr w:rsidR="00FB3631" w:rsidTr="00FB3631">
        <w:trPr>
          <w:trHeight w:val="16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0300010320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0300010320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0300010320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</w:tr>
      <w:tr w:rsidR="00FB3631" w:rsidTr="00FB3631">
        <w:trPr>
          <w:trHeight w:val="16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0300011320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</w:tr>
      <w:tr w:rsidR="00FB3631" w:rsidTr="00FB3631">
        <w:trPr>
          <w:trHeight w:val="26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0300077400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</w:tr>
      <w:tr w:rsidR="00FB3631" w:rsidTr="00FB3631">
        <w:trPr>
          <w:trHeight w:val="21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03000L2990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</w:tr>
      <w:tr w:rsidR="00FB3631" w:rsidTr="00FB3631">
        <w:trPr>
          <w:trHeight w:val="6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03000L2990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03000L2990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8977,76</w:t>
            </w:r>
          </w:p>
        </w:tc>
      </w:tr>
      <w:tr w:rsidR="00FB3631" w:rsidTr="00FB3631">
        <w:trPr>
          <w:trHeight w:val="25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5040,34</w:t>
            </w:r>
          </w:p>
        </w:tc>
      </w:tr>
      <w:tr w:rsidR="00FB3631" w:rsidTr="00FB3631">
        <w:trPr>
          <w:trHeight w:val="16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4062,24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4062,24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0310000310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</w:tr>
      <w:tr w:rsidR="00FB3631" w:rsidTr="00FB3631">
        <w:trPr>
          <w:trHeight w:val="42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3467,19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3467,19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3467,19</w:t>
            </w:r>
          </w:p>
        </w:tc>
      </w:tr>
      <w:tr w:rsidR="00FB3631" w:rsidTr="00FB3631">
        <w:trPr>
          <w:trHeight w:val="69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03100S7490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2 916,00</w:t>
            </w:r>
          </w:p>
        </w:tc>
      </w:tr>
      <w:tr w:rsidR="00FB3631" w:rsidTr="00FB3631">
        <w:trPr>
          <w:trHeight w:val="18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2 916,00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2 916,00</w:t>
            </w:r>
          </w:p>
        </w:tc>
      </w:tr>
      <w:tr w:rsidR="00FB3631" w:rsidTr="00FB3631">
        <w:trPr>
          <w:trHeight w:val="35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537,34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537,34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537,34</w:t>
            </w:r>
          </w:p>
        </w:tc>
      </w:tr>
      <w:tr w:rsidR="00FB3631" w:rsidTr="00FB3631">
        <w:trPr>
          <w:trHeight w:val="6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Охрана окружающей среды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6434,06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«Развитие сельского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хозяйства в Пировском муниципальном округе»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10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3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  <w:r>
              <w:rPr>
                <w:rFonts w:ascii="Arial" w:hAnsi="Arial" w:cs="Arial"/>
                <w:lang w:eastAsia="en-US"/>
              </w:rPr>
              <w:br w:type="page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6164,56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6164,56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6072,87</w:t>
            </w:r>
          </w:p>
        </w:tc>
      </w:tr>
      <w:tr w:rsidR="00FB3631" w:rsidTr="00FB3631">
        <w:trPr>
          <w:trHeight w:val="28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42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6072,87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6072,87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6072,87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направленные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Здравоохранение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67,64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12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11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3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3862,18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1500,00</w:t>
            </w:r>
          </w:p>
        </w:tc>
      </w:tr>
      <w:tr w:rsidR="00FB3631" w:rsidTr="00FB3631">
        <w:trPr>
          <w:trHeight w:val="10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1627,48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1612,48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жильем молодых семей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1612,48</w:t>
            </w:r>
          </w:p>
        </w:tc>
      </w:tr>
      <w:tr w:rsidR="00FB3631" w:rsidTr="00FB3631">
        <w:trPr>
          <w:trHeight w:val="2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1612,48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1612,48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1612,48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</w:tr>
      <w:tr w:rsidR="00FB3631" w:rsidTr="00FB3631">
        <w:trPr>
          <w:trHeight w:val="13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а области социальной политики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Пировский окружной Совет депутатов Пировского муниципального округа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3400,82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3400,82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Совета депутатов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2489,42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Совета депутатов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9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91 571,34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5 257,85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2 773,23</w:t>
            </w:r>
          </w:p>
        </w:tc>
      </w:tr>
      <w:tr w:rsidR="00FB3631" w:rsidTr="00FB3631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2 773,23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2 773,23</w:t>
            </w:r>
          </w:p>
        </w:tc>
      </w:tr>
      <w:tr w:rsidR="00FB3631" w:rsidTr="00FB3631">
        <w:trPr>
          <w:trHeight w:val="26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«Развитие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2431,51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2431,51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2431,51</w:t>
            </w:r>
          </w:p>
        </w:tc>
      </w:tr>
      <w:tr w:rsidR="00FB3631" w:rsidTr="00FB3631">
        <w:trPr>
          <w:trHeight w:val="40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341,72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341,72</w:t>
            </w:r>
          </w:p>
        </w:tc>
      </w:tr>
      <w:tr w:rsidR="00FB3631" w:rsidTr="00FB3631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341,72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2 484,62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2 484,62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2 326,12</w:t>
            </w:r>
          </w:p>
        </w:tc>
      </w:tr>
      <w:tr w:rsidR="00FB3631" w:rsidTr="00FB3631">
        <w:trPr>
          <w:trHeight w:val="21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58,30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28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</w:tr>
      <w:tr w:rsidR="00FB3631" w:rsidTr="00FB3631">
        <w:trPr>
          <w:trHeight w:val="10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</w:tr>
      <w:tr w:rsidR="00FB3631" w:rsidTr="00FB3631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172,57</w:t>
            </w:r>
          </w:p>
        </w:tc>
      </w:tr>
      <w:tr w:rsidR="00FB3631" w:rsidTr="00FB3631">
        <w:trPr>
          <w:trHeight w:val="26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</w:tr>
      <w:tr w:rsidR="00FB3631" w:rsidTr="00FB3631">
        <w:trPr>
          <w:trHeight w:val="29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</w:tr>
      <w:tr w:rsidR="00FB3631" w:rsidTr="00FB3631">
        <w:trPr>
          <w:trHeight w:val="16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7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1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"Профилактика безнадзорности и правонарушений несовершеннолетних" муниципальной программы Пировского муниципального округа" Молодежь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7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28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муниципального округа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"Молодёжь Пировского муниципального округа в 21 веке"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68 561,66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48 986,94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48 986,94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"Сохранение культурного наследия"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</w:tr>
      <w:tr w:rsidR="00FB3631" w:rsidTr="00FB3631">
        <w:trPr>
          <w:trHeight w:val="19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искусства и народного творчества"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</w:tr>
      <w:tr w:rsidR="00FB3631" w:rsidTr="00FB3631">
        <w:trPr>
          <w:trHeight w:val="18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8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r>
              <w:rPr>
                <w:rFonts w:ascii="Arial" w:hAnsi="Arial" w:cs="Arial"/>
                <w:lang w:eastAsia="en-US"/>
              </w:rPr>
              <w:lastRenderedPageBreak/>
              <w:t>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19 574,72</w:t>
            </w:r>
          </w:p>
        </w:tc>
      </w:tr>
      <w:tr w:rsidR="00FB3631" w:rsidTr="00FB3631">
        <w:trPr>
          <w:trHeight w:val="9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19 574,72</w:t>
            </w:r>
          </w:p>
        </w:tc>
      </w:tr>
      <w:tr w:rsidR="00FB3631" w:rsidTr="00FB3631">
        <w:trPr>
          <w:trHeight w:val="22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0800079060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0800079060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9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0800079060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19 544,72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4 918,51</w:t>
            </w:r>
          </w:p>
        </w:tc>
      </w:tr>
      <w:tr w:rsidR="00FB3631" w:rsidTr="00FB3631">
        <w:trPr>
          <w:trHeight w:val="15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</w:tr>
      <w:tr w:rsidR="00FB3631" w:rsidTr="00FB3631">
        <w:trPr>
          <w:trHeight w:val="25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</w:tr>
      <w:tr w:rsidR="00FB3631" w:rsidTr="00FB3631">
        <w:trPr>
          <w:trHeight w:val="15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</w:tr>
      <w:tr w:rsidR="00FB3631" w:rsidTr="00FB3631">
        <w:trPr>
          <w:trHeight w:val="26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3 115,81</w:t>
            </w:r>
          </w:p>
        </w:tc>
      </w:tr>
      <w:tr w:rsidR="00FB3631" w:rsidTr="00FB3631">
        <w:trPr>
          <w:trHeight w:val="16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</w:tr>
      <w:tr w:rsidR="00FB3631" w:rsidTr="00FB3631">
        <w:trPr>
          <w:trHeight w:val="26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10 432,63</w:t>
            </w:r>
          </w:p>
        </w:tc>
      </w:tr>
      <w:tr w:rsidR="00FB3631" w:rsidTr="00FB3631">
        <w:trPr>
          <w:trHeight w:val="15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</w:tr>
      <w:tr w:rsidR="00FB3631" w:rsidTr="00FB3631">
        <w:trPr>
          <w:trHeight w:val="9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</w:tr>
      <w:tr w:rsidR="00FB3631" w:rsidTr="00FB3631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</w:tr>
      <w:tr w:rsidR="00FB3631" w:rsidTr="00FB3631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17 751,83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17 751,83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17 751,83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4 324,00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1 324,00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</w:tr>
      <w:tr w:rsidR="00FB3631" w:rsidTr="00FB3631">
        <w:trPr>
          <w:trHeight w:val="29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06100S4200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06100S4200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06100S4200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13 343,33</w:t>
            </w:r>
          </w:p>
        </w:tc>
      </w:tr>
      <w:tr w:rsidR="00FB3631" w:rsidTr="00FB3631">
        <w:trPr>
          <w:trHeight w:val="31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рамках  подпрограммы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</w:tr>
      <w:tr w:rsidR="00FB3631" w:rsidTr="00FB3631">
        <w:trPr>
          <w:trHeight w:val="7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</w:tr>
      <w:tr w:rsidR="00FB3631" w:rsidTr="00FB3631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</w:tr>
      <w:tr w:rsidR="00FB3631" w:rsidTr="00FB3631">
        <w:trPr>
          <w:trHeight w:val="40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360,02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360,02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360,02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0640000710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8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Районный отдел образования администрации Пировского муниципального округа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339 848,67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327 145,62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Дошкольное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52 458,64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52 458,64</w:t>
            </w:r>
          </w:p>
        </w:tc>
      </w:tr>
      <w:tr w:rsidR="00FB3631" w:rsidTr="00FB363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52 458,64</w:t>
            </w:r>
          </w:p>
        </w:tc>
      </w:tr>
      <w:tr w:rsidR="00FB3631" w:rsidTr="00FB3631">
        <w:trPr>
          <w:trHeight w:val="2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22 380,38</w:t>
            </w:r>
          </w:p>
        </w:tc>
      </w:tr>
      <w:tr w:rsidR="00FB3631" w:rsidTr="00FB3631">
        <w:trPr>
          <w:trHeight w:val="6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22 380,38</w:t>
            </w:r>
          </w:p>
        </w:tc>
      </w:tr>
      <w:tr w:rsidR="00FB3631" w:rsidTr="00FB3631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22 380,38</w:t>
            </w:r>
          </w:p>
        </w:tc>
      </w:tr>
      <w:tr w:rsidR="00FB3631" w:rsidTr="00FB3631">
        <w:trPr>
          <w:trHeight w:val="112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rFonts w:ascii="Arial" w:hAnsi="Arial" w:cs="Arial"/>
                <w:lang w:eastAsia="en-US"/>
              </w:rPr>
              <w:lastRenderedPageBreak/>
              <w:t>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15 834,09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15 834,09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15 834,09</w:t>
            </w:r>
          </w:p>
        </w:tc>
      </w:tr>
      <w:tr w:rsidR="00FB3631" w:rsidTr="00FB3631">
        <w:trPr>
          <w:trHeight w:val="5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</w:tr>
      <w:tr w:rsidR="00FB3631" w:rsidTr="00FB3631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</w:tr>
      <w:tr w:rsidR="00FB3631" w:rsidTr="00FB3631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235 650,99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235 309,40</w:t>
            </w:r>
          </w:p>
        </w:tc>
      </w:tr>
      <w:tr w:rsidR="00FB3631" w:rsidTr="00FB3631">
        <w:trPr>
          <w:trHeight w:val="6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235 309,40</w:t>
            </w:r>
          </w:p>
        </w:tc>
      </w:tr>
      <w:tr w:rsidR="00FB3631" w:rsidTr="00FB3631">
        <w:trPr>
          <w:trHeight w:val="2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66 120,38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66 120,38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66 120,38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7941,08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7941,08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7941,08</w:t>
            </w:r>
          </w:p>
        </w:tc>
      </w:tr>
      <w:tr w:rsidR="00FB3631" w:rsidTr="00FB3631">
        <w:trPr>
          <w:trHeight w:val="1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0210053030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0210053030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0210053030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56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образований на  обеспечение государственных гарантий прав реализации прав на получение общедоступного и бесплатного начального 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0210074090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</w:tr>
      <w:tr w:rsidR="00FB3631" w:rsidTr="00FB3631">
        <w:trPr>
          <w:trHeight w:val="47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101 083,05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101 083,05</w:t>
            </w:r>
          </w:p>
        </w:tc>
      </w:tr>
      <w:tr w:rsidR="00FB3631" w:rsidTr="00FB3631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101 083,05</w:t>
            </w:r>
          </w:p>
        </w:tc>
      </w:tr>
      <w:tr w:rsidR="00FB3631" w:rsidTr="00FB3631">
        <w:trPr>
          <w:trHeight w:val="37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1769,81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1769,81</w:t>
            </w:r>
          </w:p>
        </w:tc>
      </w:tr>
      <w:tr w:rsidR="00FB3631" w:rsidTr="00FB3631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1769,81</w:t>
            </w:r>
          </w:p>
        </w:tc>
      </w:tr>
      <w:tr w:rsidR="00FB3631" w:rsidTr="00FB3631">
        <w:trPr>
          <w:trHeight w:val="28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2906,41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2906,41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2906,41</w:t>
            </w:r>
          </w:p>
        </w:tc>
      </w:tr>
      <w:tr w:rsidR="00FB3631" w:rsidTr="00FB3631">
        <w:trPr>
          <w:trHeight w:val="3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1333,33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1333,33</w:t>
            </w:r>
          </w:p>
        </w:tc>
      </w:tr>
      <w:tr w:rsidR="00FB3631" w:rsidTr="00FB3631">
        <w:trPr>
          <w:trHeight w:val="3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1333,33</w:t>
            </w:r>
          </w:p>
        </w:tc>
      </w:tr>
      <w:tr w:rsidR="00FB3631" w:rsidTr="00FB3631">
        <w:trPr>
          <w:trHeight w:val="31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2424,30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2424,30</w:t>
            </w:r>
          </w:p>
        </w:tc>
      </w:tr>
      <w:tr w:rsidR="00FB3631" w:rsidTr="00FB3631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2424,30</w:t>
            </w:r>
          </w:p>
        </w:tc>
      </w:tr>
      <w:tr w:rsidR="00FB3631" w:rsidTr="00FB3631">
        <w:trPr>
          <w:trHeight w:val="3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6957,78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6957,78</w:t>
            </w:r>
          </w:p>
        </w:tc>
      </w:tr>
      <w:tr w:rsidR="00FB3631" w:rsidTr="00FB3631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6957,78</w:t>
            </w:r>
          </w:p>
        </w:tc>
      </w:tr>
      <w:tr w:rsidR="00FB3631" w:rsidTr="00FB3631">
        <w:trPr>
          <w:trHeight w:val="3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5483,30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5483,30</w:t>
            </w:r>
          </w:p>
        </w:tc>
      </w:tr>
      <w:tr w:rsidR="00FB3631" w:rsidTr="00FB3631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5483,30</w:t>
            </w:r>
          </w:p>
        </w:tc>
      </w:tr>
      <w:tr w:rsidR="00FB3631" w:rsidTr="00FB3631">
        <w:trPr>
          <w:trHeight w:val="29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организация,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9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</w:tr>
      <w:tr w:rsidR="00FB3631" w:rsidTr="00FB3631">
        <w:trPr>
          <w:trHeight w:val="37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</w:tr>
      <w:tr w:rsidR="00FB3631" w:rsidTr="00FB3631">
        <w:trPr>
          <w:trHeight w:val="9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</w:tr>
      <w:tr w:rsidR="00FB3631" w:rsidTr="00FB3631">
        <w:trPr>
          <w:trHeight w:val="4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0740000840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</w:tr>
      <w:tr w:rsidR="00FB3631" w:rsidTr="00FB3631">
        <w:trPr>
          <w:trHeight w:val="4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10 269,25</w:t>
            </w:r>
          </w:p>
        </w:tc>
      </w:tr>
      <w:tr w:rsidR="00FB3631" w:rsidTr="00FB3631">
        <w:trPr>
          <w:trHeight w:val="10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10 269,25</w:t>
            </w:r>
          </w:p>
        </w:tc>
      </w:tr>
      <w:tr w:rsidR="00FB3631" w:rsidTr="00FB3631">
        <w:trPr>
          <w:trHeight w:val="6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10 269,25</w:t>
            </w:r>
          </w:p>
        </w:tc>
      </w:tr>
      <w:tr w:rsidR="00FB3631" w:rsidTr="00FB3631">
        <w:trPr>
          <w:trHeight w:val="21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7 414,04</w:t>
            </w:r>
          </w:p>
        </w:tc>
      </w:tr>
      <w:tr w:rsidR="00FB3631" w:rsidTr="00FB3631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7 414,04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7 414,04</w:t>
            </w:r>
          </w:p>
        </w:tc>
      </w:tr>
      <w:tr w:rsidR="00FB3631" w:rsidTr="00FB3631">
        <w:trPr>
          <w:trHeight w:val="26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727,61</w:t>
            </w:r>
          </w:p>
        </w:tc>
      </w:tr>
      <w:tr w:rsidR="00FB3631" w:rsidTr="00FB3631">
        <w:trPr>
          <w:trHeight w:val="9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724,47</w:t>
            </w:r>
          </w:p>
        </w:tc>
      </w:tr>
      <w:tr w:rsidR="00FB3631" w:rsidTr="00FB3631">
        <w:trPr>
          <w:trHeight w:val="3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718,19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автономным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</w:tr>
      <w:tr w:rsidR="00FB3631" w:rsidTr="00FB3631">
        <w:trPr>
          <w:trHeight w:val="10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</w:tr>
      <w:tr w:rsidR="00FB3631" w:rsidTr="00FB3631">
        <w:trPr>
          <w:trHeight w:val="4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</w:tr>
      <w:tr w:rsidR="00FB3631" w:rsidTr="00FB3631">
        <w:trPr>
          <w:trHeight w:val="12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юридическим лицам (кроме некоммерческих) организаций, индивидуальным предпринимателям, физическим лицам- производителям товаров,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работ,услуг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0210000622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</w:tr>
      <w:tr w:rsidR="00FB3631" w:rsidTr="00FB3631">
        <w:trPr>
          <w:trHeight w:val="47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2 127,60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2 127,60</w:t>
            </w:r>
          </w:p>
        </w:tc>
      </w:tr>
      <w:tr w:rsidR="00FB3631" w:rsidTr="00FB363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2 127,60</w:t>
            </w:r>
          </w:p>
        </w:tc>
      </w:tr>
      <w:tr w:rsidR="00FB3631" w:rsidTr="00FB3631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Молодежная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10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28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7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10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7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4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26 354,14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26 321,02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</w:tr>
      <w:tr w:rsidR="00FB3631" w:rsidTr="00FB3631">
        <w:trPr>
          <w:trHeight w:val="31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</w:tr>
      <w:tr w:rsidR="00FB3631" w:rsidTr="00FB3631">
        <w:trPr>
          <w:trHeight w:val="16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24 460,72</w:t>
            </w:r>
          </w:p>
        </w:tc>
      </w:tr>
      <w:tr w:rsidR="00FB3631" w:rsidTr="00FB3631">
        <w:trPr>
          <w:trHeight w:val="25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3 254,37</w:t>
            </w:r>
          </w:p>
        </w:tc>
      </w:tr>
      <w:tr w:rsidR="00FB3631" w:rsidTr="00FB3631">
        <w:trPr>
          <w:trHeight w:val="15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spellStart"/>
            <w:r>
              <w:rPr>
                <w:rFonts w:ascii="Arial" w:hAnsi="Arial" w:cs="Arial"/>
                <w:lang w:eastAsia="en-US"/>
              </w:rPr>
              <w:t>мероприяти</w:t>
            </w:r>
            <w:proofErr w:type="spellEnd"/>
            <w:r>
              <w:rPr>
                <w:rFonts w:ascii="Arial" w:hAnsi="Arial" w:cs="Arial"/>
                <w:lang w:eastAsia="en-US"/>
              </w:rPr>
              <w:t>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12 376,04</w:t>
            </w:r>
          </w:p>
        </w:tc>
      </w:tr>
      <w:tr w:rsidR="00FB3631" w:rsidTr="00FB3631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2 659,13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2 659,13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8 054,96</w:t>
            </w:r>
          </w:p>
        </w:tc>
      </w:tr>
      <w:tr w:rsidR="00FB3631" w:rsidTr="00FB3631">
        <w:trPr>
          <w:trHeight w:val="15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561,86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561,86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17,24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17,24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775,35</w:t>
            </w:r>
          </w:p>
        </w:tc>
      </w:tr>
      <w:tr w:rsidR="00FB3631" w:rsidTr="00FB3631">
        <w:trPr>
          <w:trHeight w:val="18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</w:tr>
      <w:tr w:rsidR="00FB3631" w:rsidTr="00FB3631">
        <w:trPr>
          <w:trHeight w:val="9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</w:tr>
      <w:tr w:rsidR="00FB3631" w:rsidTr="00FB3631">
        <w:trPr>
          <w:trHeight w:val="10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33,12</w:t>
            </w:r>
          </w:p>
        </w:tc>
      </w:tr>
      <w:tr w:rsidR="00FB3631" w:rsidTr="00FB3631">
        <w:trPr>
          <w:trHeight w:val="7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33,12</w:t>
            </w:r>
          </w:p>
        </w:tc>
      </w:tr>
      <w:tr w:rsidR="00FB3631" w:rsidTr="00FB3631">
        <w:trPr>
          <w:trHeight w:val="22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33,12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33,12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33,12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12 703,05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9 152,39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9 152,39</w:t>
            </w:r>
          </w:p>
        </w:tc>
      </w:tr>
      <w:tr w:rsidR="00FB3631" w:rsidTr="00FB3631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9 152,39</w:t>
            </w:r>
          </w:p>
        </w:tc>
      </w:tr>
      <w:tr w:rsidR="00FB3631" w:rsidTr="00FB3631">
        <w:trPr>
          <w:trHeight w:val="47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</w:t>
            </w:r>
            <w:r>
              <w:rPr>
                <w:rFonts w:ascii="Arial" w:hAnsi="Arial" w:cs="Arial"/>
                <w:lang w:eastAsia="en-US"/>
              </w:rPr>
              <w:lastRenderedPageBreak/>
              <w:t>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31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</w:tr>
      <w:tr w:rsidR="00FB3631" w:rsidTr="00FB3631">
        <w:trPr>
          <w:trHeight w:val="47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со 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02100L3040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3 992,39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02100L3040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3 992,39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02100L3040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3 992,39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семьи и детства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3 550,66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3 550,66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</w:tr>
      <w:tr w:rsidR="00FB3631" w:rsidTr="00FB3631">
        <w:trPr>
          <w:trHeight w:val="31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0210075560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</w:tr>
      <w:tr w:rsidR="00FB3631" w:rsidTr="00FB3631">
        <w:trPr>
          <w:trHeight w:val="3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воспитания" муниципальной программы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</w:tr>
      <w:tr w:rsidR="00FB3631" w:rsidTr="00FB3631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</w:tr>
      <w:tr w:rsidR="00FB3631" w:rsidTr="00FB3631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12 113,80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12 113,80</w:t>
            </w:r>
          </w:p>
        </w:tc>
      </w:tr>
      <w:tr w:rsidR="00FB3631" w:rsidTr="00FB3631">
        <w:trPr>
          <w:trHeight w:val="9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9 113,05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9 113,05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9 113,05</w:t>
            </w:r>
          </w:p>
        </w:tc>
      </w:tr>
      <w:tr w:rsidR="00FB3631" w:rsidTr="00FB3631">
        <w:trPr>
          <w:trHeight w:val="55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8 861,70</w:t>
            </w:r>
          </w:p>
        </w:tc>
      </w:tr>
      <w:tr w:rsidR="00FB3631" w:rsidTr="00FB3631">
        <w:trPr>
          <w:trHeight w:val="18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564,32</w:t>
            </w:r>
          </w:p>
        </w:tc>
      </w:tr>
      <w:tr w:rsidR="00FB3631" w:rsidTr="00FB3631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564,32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</w:tr>
      <w:tr w:rsidR="00FB3631" w:rsidTr="00FB3631">
        <w:trPr>
          <w:trHeight w:val="18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12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2510000252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2510000252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2510000252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3000,75</w:t>
            </w: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B3631" w:rsidTr="00FB3631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656 821,60</w:t>
            </w:r>
          </w:p>
        </w:tc>
      </w:tr>
    </w:tbl>
    <w:p w:rsidR="00FB3631" w:rsidRDefault="00FB3631" w:rsidP="00FB3631">
      <w:pPr>
        <w:ind w:firstLine="4536"/>
        <w:rPr>
          <w:rFonts w:ascii="Arial" w:hAnsi="Arial" w:cs="Arial"/>
        </w:rPr>
      </w:pPr>
    </w:p>
    <w:p w:rsidR="00FB3631" w:rsidRDefault="00FB3631" w:rsidP="00FB3631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FB3631" w:rsidRDefault="00FB3631" w:rsidP="00FB3631">
      <w:pPr>
        <w:ind w:left="45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ind w:left="4536"/>
        <w:rPr>
          <w:rFonts w:ascii="Arial" w:hAnsi="Arial" w:cs="Arial"/>
        </w:rPr>
      </w:pPr>
    </w:p>
    <w:p w:rsidR="00FB3631" w:rsidRDefault="00FB3631" w:rsidP="00FB36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округа на 2021-2023год</w:t>
      </w:r>
    </w:p>
    <w:p w:rsidR="00FB3631" w:rsidRDefault="00FB3631" w:rsidP="00FB3631">
      <w:pPr>
        <w:jc w:val="both"/>
        <w:rPr>
          <w:rFonts w:ascii="Arial" w:hAnsi="Arial" w:cs="Arial"/>
          <w:b/>
          <w:bCs/>
        </w:rPr>
      </w:pP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702"/>
        <w:gridCol w:w="1260"/>
        <w:gridCol w:w="884"/>
        <w:gridCol w:w="1105"/>
        <w:gridCol w:w="1419"/>
        <w:gridCol w:w="1479"/>
        <w:gridCol w:w="1639"/>
      </w:tblGrid>
      <w:tr w:rsidR="00FB3631" w:rsidTr="00FB363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строки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Раздел, 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         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         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         2023 год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B3631" w:rsidTr="00FB363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8 005,40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7 921,40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"Обеспечение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8 005,40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7 921,40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8 861,68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7 758,50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7 674,50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7 352,20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322,30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322,30</w:t>
            </w:r>
          </w:p>
        </w:tc>
      </w:tr>
      <w:tr w:rsidR="00FB3631" w:rsidTr="00FB3631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(НСОТ)в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</w:tr>
      <w:tr w:rsidR="00FB3631" w:rsidTr="00FB3631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246,90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339 474,00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322 998,80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315 605,70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309 970,92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295 256,27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292 232,75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95 914,80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98 443,37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94 932,35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95 914,80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98 443,37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94 932,35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95 914,80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98 443,37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94 932,35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95 914,80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98 443,37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94 932,35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22 380,38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22 488,25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20 882,74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66 120,38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67 334,70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65 529,19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7 414,04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8 620,42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8 520,42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Модернизация системы теплоснабжения в образовательных учреждениях Пировского муниципального округа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7 941,08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7 941,08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7 941,08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7 941,08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7 941,08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автономным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некоммерческим организациям (за исключением государственных (</w:t>
            </w:r>
            <w:proofErr w:type="gramStart"/>
            <w:r>
              <w:rPr>
                <w:rFonts w:ascii="Arial" w:hAnsi="Arial" w:cs="Arial"/>
                <w:lang w:eastAsia="en-US"/>
              </w:rPr>
              <w:t>муниципальных)  учреждений</w:t>
            </w:r>
            <w:proofErr w:type="gram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некоммерческих) организаций,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0210000622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2 906,41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02100S5980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>
              <w:rPr>
                <w:rFonts w:ascii="Arial" w:hAnsi="Arial" w:cs="Arial"/>
                <w:lang w:eastAsia="en-US"/>
              </w:rPr>
              <w:lastRenderedPageBreak/>
              <w:t>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0210074080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Субвенции бюджетам муниципальных образований на  обеспечение государственных гарантий прав реализации прав на получение общедоступного и бесплатного начального общего, основного общего, среднего общего образования, в муниципальных общеобразовательных организациях , обеспечение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0210074090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0210074090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на обеспечение выделения денежных средств на осуществление присмотра и ухода за детьми-инвалидами, </w:t>
            </w:r>
            <w:r>
              <w:rPr>
                <w:rFonts w:ascii="Arial" w:hAnsi="Arial" w:cs="Arial"/>
                <w:lang w:eastAsia="en-US"/>
              </w:rPr>
              <w:lastRenderedPageBreak/>
              <w:t>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0210075540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Социальные выплаты гражданам, кроме </w:t>
            </w:r>
            <w:r>
              <w:rPr>
                <w:rFonts w:ascii="Arial" w:hAnsi="Arial" w:cs="Arial"/>
                <w:lang w:eastAsia="en-US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348,60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</w:t>
            </w:r>
            <w:proofErr w:type="gramStart"/>
            <w:r>
              <w:rPr>
                <w:rFonts w:ascii="Arial" w:hAnsi="Arial" w:cs="Arial"/>
                <w:lang w:eastAsia="en-US"/>
              </w:rPr>
              <w:t>органов  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02100S5630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1 333,33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103 210,65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103 210,65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103 210,65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103 210,65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100 913,65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111 593,30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111 593,30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2 297,00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5 335,70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5 335,70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5 335,70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5 335,70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4 812,10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5 335,70</w:t>
            </w:r>
          </w:p>
        </w:tc>
      </w:tr>
      <w:tr w:rsidR="00FB3631" w:rsidTr="00FB363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0210075880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14 244,17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0210076490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1 659,80</w:t>
            </w:r>
          </w:p>
        </w:tc>
      </w:tr>
      <w:tr w:rsidR="00FB3631" w:rsidTr="00FB36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02100S8400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02100S8400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6 957,78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края на со 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</w:t>
            </w:r>
            <w:r>
              <w:rPr>
                <w:rFonts w:ascii="Arial" w:hAnsi="Arial" w:cs="Arial"/>
                <w:lang w:eastAsia="en-US"/>
              </w:rPr>
              <w:lastRenderedPageBreak/>
              <w:t>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021E151690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021E151690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организация,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021E452100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021E452100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021R373980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5 042,36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4 922,90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1 394,80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465,50</w:t>
            </w:r>
          </w:p>
        </w:tc>
      </w:tr>
      <w:tr w:rsidR="00FB3631" w:rsidTr="00FB3631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воспитания"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0220075870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0220075870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24 460,72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22 819,63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21 512,65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3 254,37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3 254,37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3 201,67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3 173,07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3 130,67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12 376,04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10 734,95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9 846,66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9 706,91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8 785,03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1 949,92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1 061,63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1 949,92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1 061,63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1 949,92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1 061,63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2 669,13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1 949,92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1 061,63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>
              <w:rPr>
                <w:rFonts w:ascii="Arial" w:hAnsi="Arial" w:cs="Arial"/>
                <w:lang w:eastAsia="en-US"/>
              </w:rPr>
              <w:lastRenderedPageBreak/>
              <w:t>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8 054,96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8 054,96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7 754,96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7 475,86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7 481,37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273,59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273,59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273,59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273,59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709,36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702,85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0230000670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</w:tr>
      <w:tr w:rsidR="00FB3631" w:rsidTr="00FB363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16 273,68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10 666,00</w:t>
            </w:r>
          </w:p>
        </w:tc>
      </w:tr>
      <w:tr w:rsidR="00FB3631" w:rsidTr="00FB3631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0300002320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0300002320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0300002320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0300002320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0300002320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0300004320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0300004320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0300004320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0300004320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0300004320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0300005320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135,00</w:t>
            </w:r>
          </w:p>
        </w:tc>
      </w:tr>
      <w:tr w:rsidR="00FB3631" w:rsidTr="00FB363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0300006320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0300006320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0300006320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0300006320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0300006320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</w:tr>
      <w:tr w:rsidR="00FB3631" w:rsidTr="00FB363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0300007320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0300007320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0300007320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0300007320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0300007320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Оплата за потребление уличного освещения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0300008320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0300008320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0300008320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0300008320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0300008320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5 201,00</w:t>
            </w:r>
          </w:p>
        </w:tc>
      </w:tr>
      <w:tr w:rsidR="00FB3631" w:rsidTr="00FB363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0300009320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0300009320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0300009320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0300009320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удалению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сухостойных, больных и аварийных деревьев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0300009320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0300010320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0300011320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0300077400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03000L2990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03000L2990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03000L2990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03000L2990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03000L2990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8 977,76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4 050,00</w:t>
            </w:r>
          </w:p>
        </w:tc>
      </w:tr>
      <w:tr w:rsidR="00FB3631" w:rsidTr="00FB3631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5 040,34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4 050,00</w:t>
            </w:r>
          </w:p>
        </w:tc>
      </w:tr>
      <w:tr w:rsidR="00FB3631" w:rsidTr="00FB363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4 062,24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FB3631" w:rsidTr="00FB363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4 062,24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4 062,24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4 062,24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0310000310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03100S7490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03100S7490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3 237,20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3 237,20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3 237,20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2 700,30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0410075170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267,40</w:t>
            </w:r>
          </w:p>
        </w:tc>
      </w:tr>
      <w:tr w:rsidR="00FB3631" w:rsidTr="00FB363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края на выполнение отдельных государственных полномочий по организации мероприятий при осуществлении </w:t>
            </w:r>
            <w:r>
              <w:rPr>
                <w:rFonts w:ascii="Arial" w:hAnsi="Arial" w:cs="Arial"/>
                <w:lang w:eastAsia="en-US"/>
              </w:rPr>
              <w:lastRenderedPageBreak/>
              <w:t>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0430075180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0430075180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28 577,04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17 417,54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40 065,14</w:t>
            </w:r>
          </w:p>
        </w:tc>
      </w:tr>
      <w:tr w:rsidR="00FB3631" w:rsidTr="00FB363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9 112,05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8 333,36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8 333,36</w:t>
            </w:r>
          </w:p>
        </w:tc>
      </w:tr>
      <w:tr w:rsidR="00FB3631" w:rsidTr="00FB363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4 791,36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3 778,69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3 778,69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3 778,69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3 778,69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542,00</w:t>
            </w:r>
          </w:p>
        </w:tc>
      </w:tr>
      <w:tr w:rsidR="00FB3631" w:rsidTr="00FB363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0500075700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0500075700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10 294,26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ремонту реконструкции находящихся в муниципальной собственности объектов коммунальной инфраструктуры в рамках подпрограммы "Капитальный ремонт и модернизация </w:t>
            </w:r>
            <w:r>
              <w:rPr>
                <w:rFonts w:ascii="Arial" w:hAnsi="Arial" w:cs="Arial"/>
                <w:lang w:eastAsia="en-US"/>
              </w:rPr>
              <w:lastRenderedPageBreak/>
              <w:t>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0510000140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0510000140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3 552,34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690,00</w:t>
            </w:r>
          </w:p>
        </w:tc>
      </w:tr>
      <w:tr w:rsidR="00FB3631" w:rsidTr="00FB3631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межбюджетные трансферты бюджетам муниципальных образований за совершенствование территориальной организации местного </w:t>
            </w:r>
            <w:r>
              <w:rPr>
                <w:rFonts w:ascii="Arial" w:hAnsi="Arial" w:cs="Arial"/>
                <w:lang w:eastAsia="en-US"/>
              </w:rPr>
              <w:lastRenderedPageBreak/>
              <w:t>самоуправления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4 363,26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2 737,35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2 737,35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2 737,35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2 737,35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водоотведения и очистки сточных вод в рамках подпрограммы "Капитальный ремонт и модернизация системы коммунальной инфраструктуры Пировского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05100S5710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05100S5710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2 378,66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4 638,23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4 368,67</w:t>
            </w:r>
          </w:p>
        </w:tc>
      </w:tr>
      <w:tr w:rsidR="00FB3631" w:rsidTr="00FB3631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4 383,83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4 348,67</w:t>
            </w:r>
          </w:p>
        </w:tc>
      </w:tr>
      <w:tr w:rsidR="00FB3631" w:rsidTr="00FB363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Национальна безопасность и </w:t>
            </w:r>
            <w:r>
              <w:rPr>
                <w:rFonts w:ascii="Arial" w:hAnsi="Arial" w:cs="Arial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4 268,67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</w:tr>
      <w:tr w:rsidR="00FB3631" w:rsidTr="00FB363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0520001120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80,00</w:t>
            </w:r>
          </w:p>
        </w:tc>
      </w:tr>
      <w:tr w:rsidR="00FB3631" w:rsidTr="00FB363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0520079160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0520079160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0520079160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0520079160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0520079160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</w:tr>
      <w:tr w:rsidR="00FB3631" w:rsidTr="00FB363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22 647,60</w:t>
            </w:r>
          </w:p>
        </w:tc>
      </w:tr>
      <w:tr w:rsidR="00FB3631" w:rsidTr="00FB3631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053F367483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053F367484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1 997,90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1 389,61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1 389,61</w:t>
            </w:r>
          </w:p>
        </w:tc>
      </w:tr>
      <w:tr w:rsidR="00FB3631" w:rsidTr="00FB363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«Обеспечение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05400S4120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05400S4120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598,61</w:t>
            </w:r>
          </w:p>
        </w:tc>
      </w:tr>
      <w:tr w:rsidR="00FB3631" w:rsidTr="00FB363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подпрограммы «Обеспечение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791,00</w:t>
            </w:r>
          </w:p>
        </w:tc>
      </w:tr>
      <w:tr w:rsidR="00FB3631" w:rsidTr="00FB363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1 009,21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1 009,21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1 009,21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1 009,21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468,72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</w:tr>
      <w:tr w:rsidR="00FB3631" w:rsidTr="00FB363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0540000540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322,28</w:t>
            </w:r>
          </w:p>
        </w:tc>
      </w:tr>
      <w:tr w:rsidR="00FB3631" w:rsidTr="00FB3631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0540077450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17 751,83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13 593,72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12 529,72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563,30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563,30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субсидий </w:t>
            </w:r>
            <w:r>
              <w:rPr>
                <w:rFonts w:ascii="Arial" w:hAnsi="Arial" w:cs="Arial"/>
                <w:lang w:eastAsia="en-US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06100S4200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06100S4200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13 343,33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12 983,31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12 485,22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11 881,92</w:t>
            </w:r>
          </w:p>
        </w:tc>
      </w:tr>
      <w:tr w:rsidR="00FB3631" w:rsidTr="00FB36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0620077440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84,50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0630000710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5 168,59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3 900,33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3 771,11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672,87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0700076040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2 326,12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2 242,01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58,30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53,30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07100S4560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07100S4560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179,76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2 003,95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0710079180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2 003,95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2 003,95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2 003,95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0710079180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2 003,95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0720000860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жильем молодых семей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07300L4970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население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07300L4970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640,70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муниципального округа "Молодежь Пировского 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0740000840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41,50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"Молодёжь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муниципального округа в 21 веке"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0760001040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0760001040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</w:tr>
      <w:tr w:rsidR="00FB3631" w:rsidTr="00FB363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71 418,60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67 789,32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66 166,27</w:t>
            </w:r>
          </w:p>
        </w:tc>
      </w:tr>
      <w:tr w:rsidR="00FB3631" w:rsidTr="00FB363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0800079060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0800079060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0800079060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0800079060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0800079060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"Сохранение культурного наследия"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0810000510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12 761,18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12 190,47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искусства и народного творчества"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0820000520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35 952,96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34 455,05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22 590,76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21 040,15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19 437,05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4 918,51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2 448,65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2 388,94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2 367,24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2 388,94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2 367,24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2 388,94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2 367,24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4 091,94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2 388,94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2 367,24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81,41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81,41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81,41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81,41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(НСОТ)в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1 069,37</w:t>
            </w:r>
          </w:p>
        </w:tc>
      </w:tr>
      <w:tr w:rsidR="00FB3631" w:rsidTr="00FB363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1 069,37</w:t>
            </w:r>
          </w:p>
        </w:tc>
      </w:tr>
      <w:tr w:rsidR="00FB3631" w:rsidTr="00FB363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0830000251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1 069,37</w:t>
            </w:r>
          </w:p>
        </w:tc>
      </w:tr>
      <w:tr w:rsidR="00FB3631" w:rsidTr="00FB363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1 069,37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1 077,77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1 069,37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3 115,81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2 888,90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2 896,85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2 888,90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2 896,85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2 888,90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2 896,85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2 888,90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2 896,85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2 888,90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10 233,63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9 914,43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0830000551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0830000630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2 242,90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0830000630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2 242,90</w:t>
            </w:r>
          </w:p>
        </w:tc>
      </w:tr>
      <w:tr w:rsidR="00FB3631" w:rsidTr="00FB363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муниципальной программы и прочие </w:t>
            </w:r>
            <w:r>
              <w:rPr>
                <w:rFonts w:ascii="Arial" w:hAnsi="Arial" w:cs="Arial"/>
                <w:lang w:eastAsia="en-US"/>
              </w:rPr>
              <w:lastRenderedPageBreak/>
              <w:t>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0830077440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0830077440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08300L4670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08300L4670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</w:tr>
      <w:tr w:rsidR="00FB3631" w:rsidTr="00FB363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08300S4880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272,80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68,56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0840075190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15,14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и поддержка малого и (или) среднего </w:t>
            </w:r>
            <w:proofErr w:type="gramStart"/>
            <w:r>
              <w:rPr>
                <w:rFonts w:ascii="Arial" w:hAnsi="Arial" w:cs="Arial"/>
                <w:lang w:eastAsia="en-US"/>
              </w:rPr>
              <w:t>предпринимательства  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территории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Arial" w:hAnsi="Arial" w:cs="Arial"/>
                <w:lang w:eastAsia="en-US"/>
              </w:rPr>
              <w:lastRenderedPageBreak/>
              <w:t>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09000S6070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09000S6070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24 975,24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350,50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10000S6450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10000S6450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10000S6450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10000S6450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Связь и 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10000S6450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0,50</w:t>
            </w:r>
          </w:p>
        </w:tc>
      </w:tr>
      <w:tr w:rsidR="00FB3631" w:rsidTr="00FB3631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Связь и 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100D276450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в Муниципальный жилищный фонд Пировского муниципального округа жилых помещений в рамках подпрограммы "Развитие кадрового потенциала" муниципальной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1010000681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1010000681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кедрового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1010001030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округа "Управление муниципальным имуществом"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23 391,04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 бюджетам муниципальных образований за совершенствование территориальной организации местного самоуправления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17 841,04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муниципальным имуществом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Приватизация, инвентаризация, учет и </w:t>
            </w:r>
            <w:proofErr w:type="gramStart"/>
            <w:r>
              <w:rPr>
                <w:rFonts w:ascii="Arial" w:hAnsi="Arial" w:cs="Arial"/>
                <w:lang w:eastAsia="en-US"/>
              </w:rPr>
              <w:t>регистрация  муниципального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1110078510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1120078510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6 232,20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422,40</w:t>
            </w:r>
          </w:p>
        </w:tc>
      </w:tr>
      <w:tr w:rsidR="00FB3631" w:rsidTr="00FB363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направленные на организацию деятельности по сбору, транспортированию, утилизации, обезвреживанию, захоронению твердых коммунальных отходов в рамках подпрограммы 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>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1210079150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</w:tr>
      <w:tr w:rsidR="00FB3631" w:rsidTr="00FB363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12100S4630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12100S4630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6 072,87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направленные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1220079150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1220079150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"Организация и проведение акарицидных обработок мест массового отдыха населения в Пировском муниципальном округе"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</w:t>
            </w:r>
            <w:r>
              <w:rPr>
                <w:rFonts w:ascii="Arial" w:hAnsi="Arial" w:cs="Arial"/>
                <w:lang w:eastAsia="en-US"/>
              </w:rPr>
              <w:lastRenderedPageBreak/>
              <w:t>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12300S5550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Здравоохранение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12300S5550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72,40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20 927,34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19 730,76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19 871,26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1310000010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9 728,00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"Дороги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10 733,07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9 726,25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9 866,75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Содержание автомобильных дорог на уровне, соответствующем нормативным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1320000880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1320000880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2 441,92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1 300,00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13200S3950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3 659,25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3 659,25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3 659,25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3 659,25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3 383,65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3 518,75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3 659,25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13200S5090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4 907,50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"Безопасность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дорожного </w:t>
            </w:r>
            <w:proofErr w:type="gramStart"/>
            <w:r>
              <w:rPr>
                <w:rFonts w:ascii="Arial" w:hAnsi="Arial" w:cs="Arial"/>
                <w:lang w:eastAsia="en-US"/>
              </w:rPr>
              <w:t>движения  Пировского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1330001050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133R310601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133R310601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133R310601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133R310601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133R310601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276,51</w:t>
            </w:r>
          </w:p>
        </w:tc>
      </w:tr>
      <w:tr w:rsidR="00FB3631" w:rsidTr="00FB36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>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133R374270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133R374270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133R374270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133R374270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133R374270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79 136,23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50 525,63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52 675,20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79 136,23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50 525,63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52 675,20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62 516,30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43 463,85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45 265,97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32 908,20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32 999,40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45 265,97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32 908,20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32 999,40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45 265,97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32 908,20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32 999,40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2 234,08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2 721,08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Федерации,местных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43 031,89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30 187,12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30 278,32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16 671,77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6 228,68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8 294,45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16 671,77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6 228,68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8 294,45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16 671,77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6 228,68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8 294,45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Функционирование Правительства Российской Федерации, высших органов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исполнительной власти субъектов Российской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Федерации,местных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16 671,77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6 228,68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8 294,45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2 170,00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Федерации,местных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13 978,23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7 390,15</w:t>
            </w:r>
          </w:p>
        </w:tc>
      </w:tr>
      <w:tr w:rsidR="00FB3631" w:rsidTr="00FB363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направленные на ликвидационные мероприятия, связанные с прекращением исполнения полномочий органами местного самоуправления в рамках отдельных мероприятий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670,86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752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2110002890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63,84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1 026,40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895,90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761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130,50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130,50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Судебная система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проведение Всероссийской переписи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2110054690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771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2110054690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777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20,20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2110074290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787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2110075140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Совета депутатов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3 400,82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3 141,40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2 489,42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2 230,00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 w:cs="Arial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2210000250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911,40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808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2510000252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2520000001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1 500,00</w:t>
            </w:r>
          </w:p>
        </w:tc>
      </w:tr>
      <w:tr w:rsidR="00FB3631" w:rsidTr="00FB363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15 800,00</w:t>
            </w:r>
          </w:p>
        </w:tc>
      </w:tr>
      <w:tr w:rsidR="00FB3631" w:rsidTr="00FB363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656 821,60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532 239,00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554 673,30</w:t>
            </w:r>
          </w:p>
        </w:tc>
      </w:tr>
    </w:tbl>
    <w:p w:rsidR="00FB3631" w:rsidRDefault="00FB3631" w:rsidP="00FB3631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FB3631" w:rsidRDefault="00FB3631" w:rsidP="00FB3631">
      <w:pPr>
        <w:ind w:left="453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Решению Пировского окружного Совета депутатов "О бюджете Пировского муниципального округа на 2021 год и на плановый период 2022- 2023 годов" от 30.09.2021 №14-157р</w:t>
      </w:r>
    </w:p>
    <w:p w:rsidR="00FB3631" w:rsidRDefault="00FB3631" w:rsidP="00FB3631">
      <w:pPr>
        <w:jc w:val="both"/>
        <w:rPr>
          <w:rFonts w:ascii="Arial" w:hAnsi="Arial" w:cs="Arial"/>
          <w:b/>
        </w:rPr>
      </w:pPr>
    </w:p>
    <w:p w:rsidR="00FB3631" w:rsidRDefault="00FB3631" w:rsidP="00FB36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Субвенции, субсидии и иные межбюджетные трансферты, выделенные бюджету Пировского муниципального округа по законодательству Российской Федерации и Красноярского края на 2021год и плановый период 2022-2023 годы.</w:t>
      </w:r>
    </w:p>
    <w:p w:rsidR="00FB3631" w:rsidRDefault="00FB3631" w:rsidP="00FB3631">
      <w:pPr>
        <w:jc w:val="center"/>
        <w:rPr>
          <w:rFonts w:ascii="Arial" w:hAnsi="Arial" w:cs="Arial"/>
          <w:b/>
          <w:bCs/>
        </w:rPr>
      </w:pPr>
    </w:p>
    <w:tbl>
      <w:tblPr>
        <w:tblW w:w="11496" w:type="dxa"/>
        <w:tblInd w:w="-885" w:type="dxa"/>
        <w:tblLook w:val="04A0" w:firstRow="1" w:lastRow="0" w:firstColumn="1" w:lastColumn="0" w:noHBand="0" w:noVBand="1"/>
      </w:tblPr>
      <w:tblGrid>
        <w:gridCol w:w="2055"/>
        <w:gridCol w:w="5771"/>
        <w:gridCol w:w="1040"/>
        <w:gridCol w:w="1194"/>
        <w:gridCol w:w="1436"/>
      </w:tblGrid>
      <w:tr w:rsidR="00FB3631" w:rsidTr="00FB3631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распорядитель, распорядитель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субвенций, субсидий из краевого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г. Сумма, тыс.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</w:t>
            </w:r>
            <w:proofErr w:type="spellStart"/>
            <w:r>
              <w:rPr>
                <w:rFonts w:ascii="Arial" w:hAnsi="Arial" w:cs="Arial"/>
                <w:lang w:eastAsia="en-US"/>
              </w:rPr>
              <w:t>г.Сумма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г.</w:t>
            </w:r>
            <w:r>
              <w:rPr>
                <w:rFonts w:ascii="Arial" w:hAnsi="Arial" w:cs="Arial"/>
                <w:lang w:eastAsia="en-US"/>
              </w:rPr>
              <w:br/>
              <w:t xml:space="preserve">Сумма, тыс. </w:t>
            </w:r>
            <w:proofErr w:type="spellStart"/>
            <w:r>
              <w:rPr>
                <w:rFonts w:ascii="Arial" w:hAnsi="Arial" w:cs="Arial"/>
                <w:lang w:eastAsia="en-US"/>
              </w:rPr>
              <w:t>руб</w:t>
            </w:r>
            <w:proofErr w:type="spellEnd"/>
          </w:p>
        </w:tc>
      </w:tr>
      <w:tr w:rsidR="00FB3631" w:rsidTr="00FB3631">
        <w:trPr>
          <w:trHeight w:val="765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Пировского муниципального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Красноярского края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Субвенция бюджетам муниципальных образований края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729,90</w:t>
            </w:r>
          </w:p>
        </w:tc>
      </w:tr>
      <w:tr w:rsidR="00FB3631" w:rsidTr="00FB363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бюджетам муниципальных образований края на осуществление государственными полномочиями в области архивного дела переданных органам местного самоуправления Красноярского края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83,70</w:t>
            </w:r>
          </w:p>
        </w:tc>
      </w:tr>
      <w:tr w:rsidR="00FB3631" w:rsidTr="00FB363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на выполнение отдельных функций и полномочий по решению вопросов поддержки сельскохозяйственного производства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2 967,70</w:t>
            </w:r>
          </w:p>
        </w:tc>
      </w:tr>
      <w:tr w:rsidR="00FB3631" w:rsidTr="00FB363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2 635,90</w:t>
            </w:r>
          </w:p>
        </w:tc>
      </w:tr>
      <w:tr w:rsidR="00FB3631" w:rsidTr="00FB363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269,50</w:t>
            </w:r>
          </w:p>
        </w:tc>
      </w:tr>
      <w:tr w:rsidR="00FB3631" w:rsidTr="00FB363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Субсидия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64,40</w:t>
            </w:r>
          </w:p>
        </w:tc>
      </w:tr>
      <w:tr w:rsidR="00FB3631" w:rsidTr="00FB363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Субвенция бюджетам муниципальных образований края на осуществление государственных полномочий по осуществлению уведомительной регистрации коллективных </w:t>
            </w:r>
            <w:proofErr w:type="gramStart"/>
            <w:r>
              <w:rPr>
                <w:rFonts w:ascii="Arial" w:hAnsi="Arial" w:cs="Arial"/>
                <w:lang w:eastAsia="en-US"/>
              </w:rPr>
              <w:t>договоров  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территориальных соглашений и контроля за их выполнением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21,20</w:t>
            </w:r>
          </w:p>
        </w:tc>
      </w:tr>
      <w:tr w:rsidR="00FB3631" w:rsidTr="00FB3631">
        <w:trPr>
          <w:trHeight w:val="8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2,10</w:t>
            </w:r>
          </w:p>
        </w:tc>
      </w:tr>
      <w:tr w:rsidR="00FB3631" w:rsidTr="00FB3631">
        <w:trPr>
          <w:trHeight w:val="81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734,70</w:t>
            </w:r>
          </w:p>
        </w:tc>
      </w:tr>
      <w:tr w:rsidR="00FB3631" w:rsidTr="00FB3631">
        <w:trPr>
          <w:trHeight w:val="112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16 717,40</w:t>
            </w:r>
          </w:p>
        </w:tc>
      </w:tr>
      <w:tr w:rsidR="00FB3631" w:rsidTr="00FB3631">
        <w:trPr>
          <w:trHeight w:val="58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5 930,20</w:t>
            </w:r>
          </w:p>
        </w:tc>
      </w:tr>
      <w:tr w:rsidR="00FB3631" w:rsidTr="00FB3631">
        <w:trPr>
          <w:trHeight w:val="52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муниципальных образований на обустройство и восстановление воинских захоронений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273,50</w:t>
            </w:r>
          </w:p>
        </w:tc>
      </w:tr>
      <w:tr w:rsidR="00FB3631" w:rsidTr="00FB3631">
        <w:trPr>
          <w:trHeight w:val="8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4 897,70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4 897,70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3 652,50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570,10</w:t>
            </w:r>
          </w:p>
        </w:tc>
      </w:tr>
      <w:tr w:rsidR="00FB3631" w:rsidTr="00FB3631">
        <w:trPr>
          <w:trHeight w:val="79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36,80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976,10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1 026,40</w:t>
            </w:r>
          </w:p>
        </w:tc>
      </w:tr>
      <w:tr w:rsidR="00FB3631" w:rsidTr="00FB3631">
        <w:trPr>
          <w:trHeight w:val="105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>
              <w:rPr>
                <w:rFonts w:ascii="Arial" w:hAnsi="Arial" w:cs="Arial"/>
                <w:lang w:eastAsia="en-US"/>
              </w:rPr>
              <w:t>округов  (</w:t>
            </w:r>
            <w:proofErr w:type="gramEnd"/>
            <w:r>
              <w:rPr>
                <w:rFonts w:ascii="Arial" w:hAnsi="Arial" w:cs="Arial"/>
                <w:lang w:eastAsia="en-US"/>
              </w:rPr>
              <w:t>за совершенствование территориальной организации местного самоуправления)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340,70</w:t>
            </w:r>
          </w:p>
        </w:tc>
      </w:tr>
      <w:tr w:rsidR="00FB3631" w:rsidTr="00FB3631">
        <w:trPr>
          <w:trHeight w:val="54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3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обустройство участков </w:t>
            </w:r>
            <w:proofErr w:type="spellStart"/>
            <w:r>
              <w:rPr>
                <w:rFonts w:ascii="Arial" w:hAnsi="Arial" w:cs="Arial"/>
                <w:lang w:eastAsia="en-US"/>
              </w:rPr>
              <w:t>улично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дорожной сети вблизи образовательных организаций для обеспечения безопасности дорожного движения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9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30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22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7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Финансовая поддержка субъектам малого и (или) среднего предпринимательства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23 726,48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Итого по распорядителю: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77 766,83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18 391,50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40 954,40</w:t>
            </w:r>
          </w:p>
        </w:tc>
      </w:tr>
      <w:tr w:rsidR="00FB3631" w:rsidTr="00FB3631">
        <w:trPr>
          <w:trHeight w:val="765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Районный отдел образования администрации Пировского муниципального округа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1 317,30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1 320,00</w:t>
            </w:r>
          </w:p>
        </w:tc>
      </w:tr>
      <w:tr w:rsidR="00FB3631" w:rsidTr="00FB363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1 386,50</w:t>
            </w:r>
          </w:p>
        </w:tc>
      </w:tr>
      <w:tr w:rsidR="00FB3631" w:rsidTr="00FB363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края на со 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4 125,70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4 020,40</w:t>
            </w:r>
          </w:p>
        </w:tc>
      </w:tr>
      <w:tr w:rsidR="00FB3631" w:rsidTr="00FB363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1 860,30</w:t>
            </w:r>
          </w:p>
        </w:tc>
      </w:tr>
      <w:tr w:rsidR="00FB3631" w:rsidTr="00FB3631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45,00</w:t>
            </w:r>
          </w:p>
        </w:tc>
      </w:tr>
      <w:tr w:rsidR="00FB3631" w:rsidTr="00FB363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372,60</w:t>
            </w:r>
          </w:p>
        </w:tc>
      </w:tr>
      <w:tr w:rsidR="00FB3631" w:rsidTr="00FB363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4 808,10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5 331,70</w:t>
            </w:r>
          </w:p>
        </w:tc>
      </w:tr>
      <w:tr w:rsidR="00FB3631" w:rsidTr="00FB3631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2 412,60</w:t>
            </w:r>
          </w:p>
        </w:tc>
      </w:tr>
      <w:tr w:rsidR="00FB3631" w:rsidTr="00FB3631">
        <w:trPr>
          <w:trHeight w:val="109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3 062,60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60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103 210,65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113 890,30</w:t>
            </w:r>
          </w:p>
        </w:tc>
      </w:tr>
      <w:tr w:rsidR="00FB3631" w:rsidTr="00FB3631">
        <w:trPr>
          <w:trHeight w:val="217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Субвенции бюджетам муниципальных образований на обеспечение государственных гарантий прав реализации прав на получение общедоступного и бесплатного начального общего, основного общего, среднего общего образования,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26 397,49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26 060,00</w:t>
            </w:r>
          </w:p>
        </w:tc>
      </w:tr>
      <w:tr w:rsidR="00FB3631" w:rsidTr="00FB3631">
        <w:trPr>
          <w:trHeight w:val="217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</w:t>
            </w:r>
            <w:r>
              <w:rPr>
                <w:rFonts w:ascii="Arial" w:hAnsi="Arial" w:cs="Arial"/>
                <w:lang w:eastAsia="en-US"/>
              </w:rPr>
              <w:lastRenderedPageBreak/>
              <w:t>дошкольных образовательных и общеобразовательных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14 244,17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14 013,60</w:t>
            </w:r>
          </w:p>
        </w:tc>
      </w:tr>
      <w:tr w:rsidR="00FB3631" w:rsidTr="00FB3631">
        <w:trPr>
          <w:trHeight w:val="217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15 834,09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15 557,90</w:t>
            </w:r>
          </w:p>
        </w:tc>
      </w:tr>
      <w:tr w:rsidR="00FB3631" w:rsidTr="00FB3631">
        <w:trPr>
          <w:trHeight w:val="10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12 889,80</w:t>
            </w:r>
          </w:p>
        </w:tc>
      </w:tr>
      <w:tr w:rsidR="00FB3631" w:rsidTr="00FB3631">
        <w:trPr>
          <w:trHeight w:val="10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5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90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1 769,81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190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73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3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Итого по распорядителю: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210 234,36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201 735,80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199 160,70</w:t>
            </w:r>
          </w:p>
        </w:tc>
      </w:tr>
      <w:tr w:rsidR="00FB3631" w:rsidTr="00FB3631">
        <w:trPr>
          <w:trHeight w:val="705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муниципальных образований на коллективные книжных фондов библиотек муниципальных образований Красноярского края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210,80</w:t>
            </w:r>
          </w:p>
        </w:tc>
      </w:tr>
      <w:tr w:rsidR="00FB3631" w:rsidTr="00FB363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149,80</w:t>
            </w:r>
          </w:p>
        </w:tc>
      </w:tr>
      <w:tr w:rsidR="00FB3631" w:rsidTr="00FB363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субсидии бюджетам муниципальных округов (на устройство плоскостных спортивных сооружений в сельской местности)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noWrap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1 085,40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594,00</w:t>
            </w:r>
          </w:p>
        </w:tc>
      </w:tr>
      <w:tr w:rsidR="00FB3631" w:rsidTr="00FB3631">
        <w:trPr>
          <w:trHeight w:val="2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Итого по распорядителю: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4 056,35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1 446,00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954,60</w:t>
            </w:r>
          </w:p>
        </w:tc>
      </w:tr>
      <w:tr w:rsidR="00FB3631" w:rsidTr="00FB3631">
        <w:trPr>
          <w:trHeight w:val="153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Финансовое управление администрации Пировского муниципального округа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31" w:rsidRDefault="00FB3631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B3631" w:rsidTr="00FB3631">
        <w:trPr>
          <w:trHeight w:val="2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Итого по распорядителю: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5 508,90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0,00</w:t>
            </w:r>
          </w:p>
        </w:tc>
      </w:tr>
      <w:tr w:rsidR="00FB3631" w:rsidTr="00FB3631">
        <w:trPr>
          <w:trHeight w:val="55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297 566,44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221 573,30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631" w:rsidRDefault="00FB3631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241 069,70</w:t>
            </w:r>
          </w:p>
        </w:tc>
      </w:tr>
    </w:tbl>
    <w:p w:rsidR="00FB3631" w:rsidRDefault="00FB3631" w:rsidP="00FB3631">
      <w:pPr>
        <w:jc w:val="center"/>
        <w:rPr>
          <w:rFonts w:ascii="Arial" w:hAnsi="Arial" w:cs="Arial"/>
        </w:rPr>
      </w:pPr>
    </w:p>
    <w:p w:rsidR="00FB3631" w:rsidRDefault="00FB3631" w:rsidP="00211359">
      <w:pPr>
        <w:rPr>
          <w:rFonts w:ascii="Arial" w:hAnsi="Arial" w:cs="Arial"/>
        </w:rPr>
      </w:pPr>
    </w:p>
    <w:sectPr w:rsidR="00FB3631" w:rsidSect="0021135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9"/>
    <w:rsid w:val="00026E14"/>
    <w:rsid w:val="00207751"/>
    <w:rsid w:val="00211359"/>
    <w:rsid w:val="00306569"/>
    <w:rsid w:val="003561F2"/>
    <w:rsid w:val="0043060B"/>
    <w:rsid w:val="00447B99"/>
    <w:rsid w:val="004D6AD4"/>
    <w:rsid w:val="00503179"/>
    <w:rsid w:val="007D1F77"/>
    <w:rsid w:val="007D545A"/>
    <w:rsid w:val="00846DA7"/>
    <w:rsid w:val="00893CDA"/>
    <w:rsid w:val="008E2184"/>
    <w:rsid w:val="00A41149"/>
    <w:rsid w:val="00A42E68"/>
    <w:rsid w:val="00A55029"/>
    <w:rsid w:val="00B37A18"/>
    <w:rsid w:val="00D703BD"/>
    <w:rsid w:val="00F80C7C"/>
    <w:rsid w:val="00FB3631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8EC9-0EF2-42B6-BF82-B4D3C8F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3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93C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semiHidden/>
    <w:unhideWhenUsed/>
    <w:rsid w:val="00FB363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B3631"/>
    <w:rPr>
      <w:color w:val="800080"/>
      <w:u w:val="single"/>
    </w:rPr>
  </w:style>
  <w:style w:type="paragraph" w:customStyle="1" w:styleId="ConsPlusNormal">
    <w:name w:val="ConsPlusNormal"/>
    <w:rsid w:val="00FB3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B3631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B3631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B3631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B363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3631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FB363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B363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B3631"/>
    <w:pPr>
      <w:spacing w:before="100" w:beforeAutospacing="1" w:after="100" w:afterAutospacing="1"/>
    </w:pPr>
  </w:style>
  <w:style w:type="paragraph" w:customStyle="1" w:styleId="xl82">
    <w:name w:val="xl82"/>
    <w:basedOn w:val="a"/>
    <w:rsid w:val="00FB3631"/>
    <w:pPr>
      <w:spacing w:before="100" w:beforeAutospacing="1" w:after="100" w:afterAutospacing="1"/>
    </w:pPr>
  </w:style>
  <w:style w:type="paragraph" w:customStyle="1" w:styleId="xl83">
    <w:name w:val="xl83"/>
    <w:basedOn w:val="a"/>
    <w:rsid w:val="00FB3631"/>
    <w:pPr>
      <w:spacing w:before="100" w:beforeAutospacing="1" w:after="100" w:afterAutospacing="1"/>
    </w:pPr>
  </w:style>
  <w:style w:type="paragraph" w:customStyle="1" w:styleId="xl84">
    <w:name w:val="xl84"/>
    <w:basedOn w:val="a"/>
    <w:rsid w:val="00FB3631"/>
    <w:pPr>
      <w:spacing w:before="100" w:beforeAutospacing="1" w:after="100" w:afterAutospacing="1"/>
    </w:pPr>
  </w:style>
  <w:style w:type="paragraph" w:customStyle="1" w:styleId="xl85">
    <w:name w:val="xl85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FB3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B3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B3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FB3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B3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B3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B3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B3631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FB3631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FB3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B3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B3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FB3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B3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B36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B3631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B3631"/>
    <w:pPr>
      <w:spacing w:before="100" w:beforeAutospacing="1" w:after="100" w:afterAutospacing="1"/>
      <w:jc w:val="both"/>
    </w:pPr>
  </w:style>
  <w:style w:type="paragraph" w:customStyle="1" w:styleId="xl119">
    <w:name w:val="xl119"/>
    <w:basedOn w:val="a"/>
    <w:rsid w:val="00FB3631"/>
    <w:pPr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B363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B3631"/>
    <w:pP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FB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FB363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B3631"/>
    <w:pPr>
      <w:shd w:val="clear" w:color="auto" w:fill="FFFFFF"/>
      <w:spacing w:before="100" w:beforeAutospacing="1" w:after="100" w:afterAutospacing="1"/>
      <w:jc w:val="center"/>
    </w:pPr>
  </w:style>
  <w:style w:type="table" w:styleId="a7">
    <w:name w:val="Table Grid"/>
    <w:basedOn w:val="a1"/>
    <w:rsid w:val="00FB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B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FB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47328</Words>
  <Characters>269770</Characters>
  <Application>Microsoft Office Word</Application>
  <DocSecurity>0</DocSecurity>
  <Lines>2248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2021-10-01T08:39:00Z</cp:lastPrinted>
  <dcterms:created xsi:type="dcterms:W3CDTF">2021-09-23T07:17:00Z</dcterms:created>
  <dcterms:modified xsi:type="dcterms:W3CDTF">2021-10-28T04:51:00Z</dcterms:modified>
</cp:coreProperties>
</file>